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B9" w:rsidRDefault="00997DB9" w:rsidP="00997DB9"/>
    <w:p w:rsidR="00997DB9" w:rsidRDefault="00997DB9" w:rsidP="00997DB9">
      <w:pPr>
        <w:spacing w:after="0"/>
        <w:rPr>
          <w:rFonts w:ascii="Times New Roman" w:hAnsi="Times New Roman"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Pr="002B26FA" w:rsidRDefault="00997DB9" w:rsidP="00997DB9">
      <w:pPr>
        <w:spacing w:after="0"/>
        <w:jc w:val="center"/>
        <w:rPr>
          <w:rFonts w:ascii="Times New Roman" w:hAnsi="Times New Roman"/>
          <w:b/>
          <w:bCs/>
          <w:color w:val="215868" w:themeColor="accent5" w:themeShade="80"/>
          <w:sz w:val="72"/>
          <w:szCs w:val="72"/>
        </w:rPr>
      </w:pPr>
      <w:proofErr w:type="spellStart"/>
      <w:r w:rsidRPr="002B26FA">
        <w:rPr>
          <w:rFonts w:ascii="Times New Roman" w:hAnsi="Times New Roman"/>
          <w:b/>
          <w:bCs/>
          <w:color w:val="215868" w:themeColor="accent5" w:themeShade="80"/>
          <w:sz w:val="72"/>
          <w:szCs w:val="72"/>
        </w:rPr>
        <w:t>Самообследование</w:t>
      </w:r>
      <w:proofErr w:type="spellEnd"/>
    </w:p>
    <w:p w:rsidR="00997DB9" w:rsidRDefault="00997DB9" w:rsidP="00997DB9">
      <w:pPr>
        <w:spacing w:after="0"/>
        <w:jc w:val="center"/>
        <w:rPr>
          <w:rFonts w:ascii="Times New Roman" w:hAnsi="Times New Roman"/>
          <w:b/>
          <w:bCs/>
          <w:sz w:val="36"/>
          <w:szCs w:val="24"/>
        </w:rPr>
      </w:pPr>
      <w:r>
        <w:rPr>
          <w:rFonts w:ascii="Times New Roman" w:hAnsi="Times New Roman"/>
          <w:b/>
          <w:bCs/>
          <w:sz w:val="36"/>
          <w:szCs w:val="24"/>
        </w:rPr>
        <w:t>Муниципального бюджетного дошкольного образовательного учреждения</w:t>
      </w:r>
    </w:p>
    <w:p w:rsidR="00997DB9" w:rsidRDefault="00997DB9" w:rsidP="00997DB9">
      <w:pPr>
        <w:spacing w:after="0"/>
        <w:jc w:val="center"/>
        <w:rPr>
          <w:rFonts w:ascii="Times New Roman" w:hAnsi="Times New Roman"/>
          <w:b/>
          <w:bCs/>
          <w:sz w:val="36"/>
          <w:szCs w:val="24"/>
        </w:rPr>
      </w:pPr>
      <w:proofErr w:type="spellStart"/>
      <w:r>
        <w:rPr>
          <w:rFonts w:ascii="Times New Roman" w:hAnsi="Times New Roman"/>
          <w:b/>
          <w:bCs/>
          <w:sz w:val="36"/>
          <w:szCs w:val="24"/>
        </w:rPr>
        <w:t>Жирновский</w:t>
      </w:r>
      <w:proofErr w:type="spellEnd"/>
      <w:r>
        <w:rPr>
          <w:rFonts w:ascii="Times New Roman" w:hAnsi="Times New Roman"/>
          <w:b/>
          <w:bCs/>
          <w:sz w:val="36"/>
          <w:szCs w:val="24"/>
        </w:rPr>
        <w:t xml:space="preserve"> детский сад «Росинка»</w:t>
      </w:r>
    </w:p>
    <w:p w:rsidR="00997DB9" w:rsidRDefault="00997DB9" w:rsidP="00997DB9">
      <w:pPr>
        <w:spacing w:after="0"/>
        <w:jc w:val="center"/>
        <w:rPr>
          <w:rFonts w:ascii="Times New Roman" w:hAnsi="Times New Roman"/>
          <w:b/>
          <w:bCs/>
          <w:sz w:val="36"/>
          <w:szCs w:val="24"/>
        </w:rPr>
      </w:pPr>
      <w:r>
        <w:rPr>
          <w:rFonts w:ascii="Times New Roman" w:hAnsi="Times New Roman"/>
          <w:b/>
          <w:bCs/>
          <w:sz w:val="36"/>
          <w:szCs w:val="24"/>
        </w:rPr>
        <w:t>(2013-2014 учебный год)</w:t>
      </w:r>
    </w:p>
    <w:p w:rsidR="00997DB9" w:rsidRDefault="00997DB9" w:rsidP="00997DB9">
      <w:pPr>
        <w:spacing w:after="0"/>
        <w:jc w:val="center"/>
        <w:rPr>
          <w:rFonts w:ascii="Times New Roman" w:hAnsi="Times New Roman"/>
          <w:b/>
          <w:bCs/>
          <w:sz w:val="36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997DB9" w:rsidRPr="00AD1B94" w:rsidRDefault="00997DB9" w:rsidP="00997DB9">
      <w:pPr>
        <w:spacing w:after="0"/>
        <w:jc w:val="center"/>
        <w:rPr>
          <w:rFonts w:ascii="Times New Roman" w:hAnsi="Times New Roman"/>
          <w:bCs/>
          <w:sz w:val="28"/>
          <w:szCs w:val="24"/>
        </w:rPr>
      </w:pPr>
      <w:r w:rsidRPr="00AD1B94">
        <w:rPr>
          <w:rFonts w:ascii="Times New Roman" w:hAnsi="Times New Roman"/>
          <w:bCs/>
          <w:sz w:val="28"/>
          <w:szCs w:val="24"/>
        </w:rPr>
        <w:t>2014</w:t>
      </w:r>
    </w:p>
    <w:p w:rsidR="00997DB9" w:rsidRDefault="00997DB9" w:rsidP="00997DB9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997DB9" w:rsidRDefault="00997DB9" w:rsidP="00997DB9">
      <w:pPr>
        <w:spacing w:after="0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4"/>
        </w:rPr>
        <w:t>Самообследование</w:t>
      </w:r>
      <w:proofErr w:type="spellEnd"/>
    </w:p>
    <w:p w:rsidR="00997DB9" w:rsidRDefault="00997DB9" w:rsidP="00997DB9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Муниципального бюджетного дошкольного образовательного учреждения</w:t>
      </w:r>
    </w:p>
    <w:p w:rsidR="00997DB9" w:rsidRDefault="00997DB9" w:rsidP="00997DB9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4"/>
        </w:rPr>
        <w:t>Жирновский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детский сад «Росинка»</w:t>
      </w:r>
    </w:p>
    <w:p w:rsidR="00997DB9" w:rsidRPr="00C41C54" w:rsidRDefault="00997DB9" w:rsidP="00997DB9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tbl>
      <w:tblPr>
        <w:tblW w:w="11058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3"/>
        <w:gridCol w:w="1845"/>
        <w:gridCol w:w="242"/>
        <w:gridCol w:w="421"/>
        <w:gridCol w:w="130"/>
        <w:gridCol w:w="55"/>
        <w:gridCol w:w="87"/>
        <w:gridCol w:w="6"/>
        <w:gridCol w:w="48"/>
        <w:gridCol w:w="12"/>
        <w:gridCol w:w="60"/>
        <w:gridCol w:w="69"/>
        <w:gridCol w:w="71"/>
        <w:gridCol w:w="5881"/>
        <w:gridCol w:w="10"/>
        <w:gridCol w:w="138"/>
      </w:tblGrid>
      <w:tr w:rsidR="00997DB9" w:rsidTr="00AE111E">
        <w:trPr>
          <w:gridAfter w:val="1"/>
          <w:wAfter w:w="138" w:type="dxa"/>
          <w:trHeight w:val="1281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Организационно-правовое обеспечение деятельности образовательного учреждения</w:t>
            </w:r>
          </w:p>
          <w:p w:rsidR="00997DB9" w:rsidRDefault="00997DB9" w:rsidP="00AE111E">
            <w:pPr>
              <w:pStyle w:val="ad"/>
              <w:spacing w:after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val="386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C41C54" w:rsidRDefault="00997DB9" w:rsidP="00AE111E">
            <w:pPr>
              <w:pStyle w:val="ad"/>
              <w:numPr>
                <w:ilvl w:val="1"/>
                <w:numId w:val="19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C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Наличие</w:t>
            </w:r>
            <w:proofErr w:type="spellEnd"/>
            <w:r w:rsidRPr="00C41C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C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свидетельств</w:t>
            </w:r>
            <w:proofErr w:type="spellEnd"/>
          </w:p>
          <w:p w:rsidR="00997DB9" w:rsidRPr="00C41C54" w:rsidRDefault="00997DB9" w:rsidP="00AE111E">
            <w:pPr>
              <w:pStyle w:val="ad"/>
              <w:spacing w:after="0"/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935"/>
        </w:trPr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а) о внесении записи в </w:t>
            </w:r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>Единый</w:t>
            </w:r>
            <w:proofErr w:type="gramEnd"/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государственный реестр юридических лиц  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Свидетельство о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29. 03. 2013г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серия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61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007508618</w:t>
            </w:r>
          </w:p>
        </w:tc>
      </w:tr>
      <w:tr w:rsidR="00997DB9" w:rsidTr="00AE111E">
        <w:trPr>
          <w:gridAfter w:val="1"/>
          <w:wAfter w:w="138" w:type="dxa"/>
          <w:trHeight w:hRule="exact" w:val="2551"/>
        </w:trPr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б) о постановке на учет в </w:t>
            </w:r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>налоговом</w:t>
            </w:r>
            <w:proofErr w:type="gramEnd"/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>органе</w:t>
            </w:r>
            <w:proofErr w:type="gramEnd"/>
            <w:r w:rsidRPr="002B26FA">
              <w:rPr>
                <w:rFonts w:ascii="Times New Roman" w:hAnsi="Times New Roman"/>
                <w:sz w:val="24"/>
                <w:szCs w:val="24"/>
              </w:rPr>
              <w:t xml:space="preserve"> юридического лица, образованного в   соответствии с законодательством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по месту 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 xml:space="preserve">нахождения на территории 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4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1136192000196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6134012016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КПП: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613401001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val="232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C41C54" w:rsidRDefault="00997DB9" w:rsidP="00AE111E">
            <w:pPr>
              <w:pStyle w:val="ad"/>
              <w:numPr>
                <w:ilvl w:val="1"/>
                <w:numId w:val="19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C54">
              <w:rPr>
                <w:rFonts w:ascii="Times New Roman" w:hAnsi="Times New Roman"/>
                <w:b/>
                <w:sz w:val="24"/>
                <w:szCs w:val="24"/>
              </w:rPr>
              <w:t>Наличие документов о создании образовательного учреждения</w:t>
            </w:r>
          </w:p>
          <w:p w:rsidR="00997DB9" w:rsidRPr="00C41C54" w:rsidRDefault="00997DB9" w:rsidP="00AE111E">
            <w:pPr>
              <w:pStyle w:val="ad"/>
              <w:spacing w:after="0"/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3143"/>
        </w:trPr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Наличие и реквизиты Устава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 xml:space="preserve">образовательного учреждения (номер </w:t>
            </w:r>
            <w:proofErr w:type="gramEnd"/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протокола общего собрания, дата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утверждения, дата утверждения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вышестоящими организациями или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учредителями); соответствие Устава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 требованиям закона "Об образовании", рекомендательным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>письмам Минобразования России</w:t>
            </w:r>
          </w:p>
        </w:tc>
        <w:tc>
          <w:tcPr>
            <w:tcW w:w="6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Устав принят общим собранием работников от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22.03.2013 г. № 1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Утвержден</w:t>
            </w:r>
            <w:proofErr w:type="gramEnd"/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приказом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Отдела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образования  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Тацинского района 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22.03.2013 г .№1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Устав соответствует требованиям закона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«Об образовании» и рекомендательным письмам  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Минобразования России</w:t>
            </w:r>
          </w:p>
        </w:tc>
      </w:tr>
      <w:tr w:rsidR="00997DB9" w:rsidTr="00AE111E">
        <w:trPr>
          <w:gridAfter w:val="1"/>
          <w:wAfter w:w="138" w:type="dxa"/>
          <w:trHeight w:val="232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C41C54" w:rsidRDefault="00997DB9" w:rsidP="00AE111E">
            <w:pPr>
              <w:pStyle w:val="ad"/>
              <w:numPr>
                <w:ilvl w:val="1"/>
                <w:numId w:val="19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C54">
              <w:rPr>
                <w:rFonts w:ascii="Times New Roman" w:hAnsi="Times New Roman"/>
                <w:b/>
                <w:sz w:val="24"/>
                <w:szCs w:val="24"/>
              </w:rPr>
              <w:t>Наличие локальных актов образовательного учреждения</w:t>
            </w:r>
          </w:p>
          <w:p w:rsidR="00997DB9" w:rsidRPr="00C41C54" w:rsidRDefault="00997DB9" w:rsidP="00AE111E">
            <w:pPr>
              <w:pStyle w:val="ad"/>
              <w:spacing w:after="0"/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4122"/>
        </w:trPr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содержания  образования, 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организации  образовательного  процесса.</w:t>
            </w:r>
          </w:p>
        </w:tc>
        <w:tc>
          <w:tcPr>
            <w:tcW w:w="6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2B26FA" w:rsidRDefault="00997DB9" w:rsidP="00AE11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коллективный договор 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Росинка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97DB9" w:rsidRPr="002B26FA" w:rsidRDefault="00997DB9" w:rsidP="00AE11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правила внутреннего трудового распорядка 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Росинка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97DB9" w:rsidRPr="00AD1B94" w:rsidRDefault="00997DB9" w:rsidP="00AE11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положение о системе оплаты труда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Росинка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97DB9" w:rsidRPr="002B26FA" w:rsidRDefault="00997DB9" w:rsidP="00AE11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 о порядке установления компенсационных, стимулирующих и иных выплат работникам 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Росинка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97DB9" w:rsidRPr="002B26FA" w:rsidRDefault="00997DB9" w:rsidP="00AE11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Совете;</w:t>
            </w:r>
          </w:p>
          <w:p w:rsidR="00997DB9" w:rsidRPr="002B26FA" w:rsidRDefault="00997DB9" w:rsidP="00AE11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>положение о родительском комитете;</w:t>
            </w:r>
          </w:p>
          <w:p w:rsidR="00997DB9" w:rsidRDefault="00997DB9" w:rsidP="00AE11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другие локальные акты, необходимые </w:t>
            </w:r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части содержания образования, организации  </w:t>
            </w:r>
          </w:p>
          <w:p w:rsidR="00997DB9" w:rsidRPr="002B26FA" w:rsidRDefault="00997DB9" w:rsidP="00AE111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     образовательного процесса.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val="232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C41C54" w:rsidRDefault="00997DB9" w:rsidP="00AE111E">
            <w:pPr>
              <w:pStyle w:val="ad"/>
              <w:numPr>
                <w:ilvl w:val="1"/>
                <w:numId w:val="19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C54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лицензий на </w:t>
            </w:r>
            <w:proofErr w:type="gramStart"/>
            <w:r w:rsidRPr="00C41C54">
              <w:rPr>
                <w:rFonts w:ascii="Times New Roman" w:hAnsi="Times New Roman"/>
                <w:b/>
                <w:sz w:val="24"/>
                <w:szCs w:val="24"/>
              </w:rPr>
              <w:t>право ведения</w:t>
            </w:r>
            <w:proofErr w:type="gramEnd"/>
            <w:r w:rsidRPr="00C41C54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деятельности</w:t>
            </w:r>
          </w:p>
          <w:p w:rsidR="00997DB9" w:rsidRPr="00C41C54" w:rsidRDefault="00997DB9" w:rsidP="00AE111E">
            <w:pPr>
              <w:pStyle w:val="ad"/>
              <w:spacing w:after="0"/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1682"/>
        </w:trPr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с указанием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ab/>
              <w:t>реквизитов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5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Действующая:</w:t>
            </w:r>
            <w:r w:rsidR="00AE111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Сер.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61Л01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№ 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000701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г.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Регистрационный  № 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3460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Срок действия: бессрочно.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val="379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C41C54" w:rsidRDefault="00997DB9" w:rsidP="00AE111E">
            <w:pPr>
              <w:pStyle w:val="ad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C41C54">
              <w:rPr>
                <w:rFonts w:ascii="Times New Roman" w:hAnsi="Times New Roman"/>
                <w:b/>
                <w:bCs/>
                <w:sz w:val="28"/>
                <w:szCs w:val="24"/>
              </w:rPr>
              <w:t>Право владения, использования материально-технической базы</w:t>
            </w:r>
          </w:p>
          <w:p w:rsidR="00997DB9" w:rsidRPr="00C41C54" w:rsidRDefault="00997DB9" w:rsidP="00AE111E">
            <w:pPr>
              <w:pStyle w:val="ad"/>
              <w:spacing w:after="0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val="286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C41C54" w:rsidRDefault="00997DB9" w:rsidP="00AE111E">
            <w:pPr>
              <w:pStyle w:val="ad"/>
              <w:numPr>
                <w:ilvl w:val="1"/>
                <w:numId w:val="19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C54">
              <w:rPr>
                <w:rFonts w:ascii="Times New Roman" w:hAnsi="Times New Roman"/>
                <w:b/>
                <w:sz w:val="24"/>
                <w:szCs w:val="24"/>
              </w:rPr>
              <w:t>На каких площадях ведется образовательная деятельность</w:t>
            </w:r>
          </w:p>
          <w:p w:rsidR="00997DB9" w:rsidRPr="00C41C54" w:rsidRDefault="00997DB9" w:rsidP="00AE111E">
            <w:pPr>
              <w:pStyle w:val="ad"/>
              <w:spacing w:after="0"/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4417"/>
        </w:trPr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(Собственность,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ab/>
              <w:t xml:space="preserve">оперативное управление,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аренда), наличие документов на 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право</w:t>
            </w:r>
            <w:r w:rsidR="00AE1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 xml:space="preserve">пользования площадями. Если оперативное  управление – наличие свидетельства о внесении </w:t>
            </w:r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>реестр федерального имущества, закрепленного на</w:t>
            </w:r>
            <w:r w:rsidR="00AE1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праве оперативного управления (с указанием всех реквизитов)  и при</w:t>
            </w:r>
            <w:r w:rsidR="00AE1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 xml:space="preserve">необходимости выписка из него. Если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собственность – свидетельство органа </w:t>
            </w:r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государственной  регистрации  прав  </w:t>
            </w:r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недвижимое имущество и сделок с ним. </w:t>
            </w:r>
            <w:proofErr w:type="spellStart"/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>Еслиаренда</w:t>
            </w:r>
            <w:proofErr w:type="spellEnd"/>
            <w:r w:rsidRPr="002B26FA">
              <w:rPr>
                <w:rFonts w:ascii="Times New Roman" w:hAnsi="Times New Roman"/>
                <w:sz w:val="24"/>
                <w:szCs w:val="24"/>
              </w:rPr>
              <w:t xml:space="preserve"> - договор аренды, </w:t>
            </w:r>
            <w:proofErr w:type="spellStart"/>
            <w:r w:rsidRPr="002B26FA">
              <w:rPr>
                <w:rFonts w:ascii="Times New Roman" w:hAnsi="Times New Roman"/>
                <w:sz w:val="24"/>
                <w:szCs w:val="24"/>
              </w:rPr>
              <w:t>зарегистрированныйворганах</w:t>
            </w:r>
            <w:proofErr w:type="spellEnd"/>
            <w:r w:rsidRPr="002B26FA">
              <w:rPr>
                <w:rFonts w:ascii="Times New Roman" w:hAnsi="Times New Roman"/>
                <w:sz w:val="24"/>
                <w:szCs w:val="24"/>
              </w:rPr>
              <w:t xml:space="preserve"> юстиции   (срок   договора   –   на   срок </w:t>
            </w:r>
            <w:proofErr w:type="gramEnd"/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>действия лицензии).</w:t>
            </w:r>
          </w:p>
        </w:tc>
        <w:tc>
          <w:tcPr>
            <w:tcW w:w="6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Оперативное управление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внесении в реестр имущества  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Свидетельство о государственной регистрации права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61-АЗ 839295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02.07.2013г.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кадастровый</w:t>
            </w:r>
            <w:proofErr w:type="gramEnd"/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61:38:0020139:153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Аренды - нет</w:t>
            </w:r>
          </w:p>
        </w:tc>
      </w:tr>
      <w:tr w:rsidR="00997DB9" w:rsidTr="00AE111E">
        <w:trPr>
          <w:gridAfter w:val="1"/>
          <w:wAfter w:w="138" w:type="dxa"/>
          <w:trHeight w:val="564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  Сведения о наличии зданий, помещений для оказания образовательных услуг</w:t>
            </w:r>
          </w:p>
        </w:tc>
      </w:tr>
      <w:tr w:rsidR="00997DB9" w:rsidTr="00AE111E">
        <w:trPr>
          <w:gridAfter w:val="1"/>
          <w:wAfter w:w="138" w:type="dxa"/>
          <w:trHeight w:hRule="exact" w:val="284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Юридический 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адрес здания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 в расчёте на одного воспитанника</w:t>
            </w: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  <w:p w:rsidR="00997DB9" w:rsidRPr="002B26FA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347090</w:t>
            </w:r>
            <w:r w:rsidR="00AE111E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Ростовская область, Тацинский район,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ирнов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переулок Пионерский, дом 11</w:t>
            </w: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Общая площадь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1383,1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кв.м.</w:t>
            </w: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38 м/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кв</w:t>
            </w:r>
            <w:proofErr w:type="spellEnd"/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Дополнительных помещений для оказания дополнительных (бесплатных) образовательных услуг в ДОО не предусмотрено</w:t>
            </w:r>
          </w:p>
        </w:tc>
      </w:tr>
      <w:tr w:rsidR="00997DB9" w:rsidTr="00AE111E">
        <w:trPr>
          <w:gridAfter w:val="1"/>
          <w:wAfter w:w="138" w:type="dxa"/>
          <w:trHeight w:val="705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 Наличие заключений санитарно-эпидемиологической службы и государственной</w:t>
            </w:r>
          </w:p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противопожарной службы на имеющиеся в распоряжении образовательного учреждения площади</w:t>
            </w:r>
          </w:p>
        </w:tc>
      </w:tr>
      <w:tr w:rsidR="00997DB9" w:rsidTr="00AE111E">
        <w:trPr>
          <w:gridAfter w:val="1"/>
          <w:wAfter w:w="138" w:type="dxa"/>
          <w:trHeight w:hRule="exact" w:val="2118"/>
        </w:trPr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Наименование органа, номер решения,  начало периода действия, окончание   периода действия. 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 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обязательным требованиям</w:t>
            </w: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пожарной безопасности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23.05.2013г.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Санитарно-эпидемиологическое заключение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61.37.05.000М000056.05.13</w:t>
            </w: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24.05.2013г.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val="286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2.4. Количество:</w:t>
            </w:r>
          </w:p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6096"/>
        </w:trPr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г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рупповых,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ab/>
              <w:t xml:space="preserve">спален, дополнительных    помещений для проведения практических или 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>коррекционных  занятий, компьютерных классов, студий, административных и служебных помещений.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 обеспечивающих физическую активность и разнообразную игровую деятельность воспитанников</w:t>
            </w:r>
          </w:p>
        </w:tc>
        <w:tc>
          <w:tcPr>
            <w:tcW w:w="6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групповых</w:t>
            </w:r>
            <w:proofErr w:type="gramEnd"/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спальни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1 физкультурный зал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1 музыкальный зал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Кабинеты:</w:t>
            </w:r>
          </w:p>
          <w:p w:rsidR="00997DB9" w:rsidRDefault="00997DB9" w:rsidP="00AE111E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я-логопеда и педагога-психолога, </w:t>
            </w:r>
            <w:proofErr w:type="gramStart"/>
            <w:r w:rsidRPr="00D50FCF">
              <w:rPr>
                <w:rFonts w:ascii="Times New Roman" w:hAnsi="Times New Roman"/>
                <w:iCs/>
                <w:sz w:val="24"/>
                <w:szCs w:val="24"/>
              </w:rPr>
              <w:t>методический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997DB9" w:rsidRDefault="00997DB9" w:rsidP="00AE111E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3C5A">
              <w:rPr>
                <w:rFonts w:ascii="Times New Roman" w:hAnsi="Times New Roman"/>
                <w:iCs/>
                <w:sz w:val="24"/>
                <w:szCs w:val="24"/>
              </w:rPr>
              <w:t>охраны;</w:t>
            </w:r>
          </w:p>
          <w:p w:rsidR="00997DB9" w:rsidRDefault="00997DB9" w:rsidP="00AE111E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3C5A">
              <w:rPr>
                <w:rFonts w:ascii="Times New Roman" w:hAnsi="Times New Roman"/>
                <w:iCs/>
                <w:sz w:val="24"/>
                <w:szCs w:val="24"/>
              </w:rPr>
              <w:t>медицинский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бло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к(</w:t>
            </w:r>
            <w:proofErr w:type="gramEnd"/>
            <w:r w:rsidRPr="003E3C5A">
              <w:rPr>
                <w:rFonts w:ascii="Times New Roman" w:hAnsi="Times New Roman"/>
                <w:iCs/>
                <w:sz w:val="24"/>
                <w:szCs w:val="24"/>
              </w:rPr>
              <w:t xml:space="preserve"> изолятор, процедурный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кабинет врача, санузел)</w:t>
            </w:r>
            <w:r w:rsidRPr="003E3C5A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997DB9" w:rsidRPr="003E3C5A" w:rsidRDefault="00997DB9" w:rsidP="00AE111E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3C5A">
              <w:rPr>
                <w:rFonts w:ascii="Times New Roman" w:hAnsi="Times New Roman"/>
                <w:iCs/>
                <w:sz w:val="24"/>
                <w:szCs w:val="24"/>
              </w:rPr>
              <w:t>заведующего.</w:t>
            </w:r>
          </w:p>
          <w:p w:rsidR="00997DB9" w:rsidRPr="00F85D5F" w:rsidRDefault="00997DB9" w:rsidP="00AE111E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Пищеблок.</w:t>
            </w:r>
          </w:p>
          <w:p w:rsidR="00997DB9" w:rsidRPr="00F85D5F" w:rsidRDefault="00997DB9" w:rsidP="00AE111E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Постирочная</w:t>
            </w:r>
            <w:proofErr w:type="spellEnd"/>
          </w:p>
          <w:p w:rsidR="00997DB9" w:rsidRPr="00F85D5F" w:rsidRDefault="00997DB9" w:rsidP="00AE111E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Грузовой лифт</w:t>
            </w:r>
          </w:p>
          <w:p w:rsidR="00997DB9" w:rsidRDefault="00997DB9" w:rsidP="00AE111E">
            <w:pPr>
              <w:pStyle w:val="ad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Pr="002B26FA" w:rsidRDefault="00997DB9" w:rsidP="00AE111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 территории ДОУ имеется 4 прогулочных площадки, снабжённых теневыми навесами, песочницами,   спортивными сооружениями, постройками для игр и физического развития воспитанников </w:t>
            </w:r>
          </w:p>
          <w:p w:rsidR="00997DB9" w:rsidRPr="00EF3CA3" w:rsidRDefault="00997DB9" w:rsidP="00AE111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val="286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2.5. Наличие современной информационно-технической базы</w:t>
            </w:r>
          </w:p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2900"/>
        </w:trPr>
        <w:tc>
          <w:tcPr>
            <w:tcW w:w="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lastRenderedPageBreak/>
              <w:t>Локальные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ab/>
              <w:t>сети,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ab/>
              <w:t>выход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ab/>
              <w:t xml:space="preserve">в Интернет,  </w:t>
            </w:r>
          </w:p>
          <w:p w:rsidR="00997DB9" w:rsidRPr="002B26FA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электронная  почта,  ТСО  и    другие, </w:t>
            </w:r>
          </w:p>
          <w:p w:rsidR="00997DB9" w:rsidRPr="002B26FA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>достаточность.</w:t>
            </w:r>
          </w:p>
        </w:tc>
        <w:tc>
          <w:tcPr>
            <w:tcW w:w="6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2B26FA" w:rsidRDefault="00997DB9" w:rsidP="00AE111E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Компьютер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Телевизор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Интернет 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Электронная почта - 1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Музыкальный центр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МФУ –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  <w:p w:rsidR="00997DB9" w:rsidRDefault="00997DB9" w:rsidP="00AE111E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Проектор-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7DB9" w:rsidRDefault="00997DB9" w:rsidP="00AE111E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997DB9" w:rsidRPr="00B3331E" w:rsidRDefault="00997DB9" w:rsidP="00AE111E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Синтезатор</w:t>
            </w:r>
          </w:p>
        </w:tc>
      </w:tr>
      <w:tr w:rsidR="00997DB9" w:rsidTr="00AE111E">
        <w:trPr>
          <w:gridAfter w:val="1"/>
          <w:wAfter w:w="138" w:type="dxa"/>
          <w:trHeight w:val="562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2.6. Выдерживается ли лицензионный норматив по площади на одного воспитанника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соответствии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требованиями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97DB9" w:rsidRPr="00C41C54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6627"/>
        </w:trPr>
        <w:tc>
          <w:tcPr>
            <w:tcW w:w="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Реальная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ab/>
              <w:t>площадь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ab/>
              <w:t>на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ab/>
              <w:t>одного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воспитанника в </w:t>
            </w:r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>образовательном</w:t>
            </w:r>
            <w:proofErr w:type="gramEnd"/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дошкольном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 w:rsidRPr="002B26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4520C5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20C5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детей в группах  </w:t>
            </w:r>
            <w:proofErr w:type="spellStart"/>
            <w:r w:rsidRPr="004520C5">
              <w:rPr>
                <w:rFonts w:ascii="Times New Roman" w:hAnsi="Times New Roman"/>
                <w:iCs/>
                <w:sz w:val="24"/>
                <w:szCs w:val="24"/>
              </w:rPr>
              <w:t>общеразвивающей</w:t>
            </w:r>
            <w:proofErr w:type="spellEnd"/>
            <w:r w:rsidRPr="004520C5"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направленности определяется исходя из расчета площади групповой (игровой) в дошкол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ьных группах  для ребёнка от 3 до 7 лет</w:t>
            </w:r>
            <w:smartTag w:uri="urn:schemas-microsoft-com:office:smarttags" w:element="metricconverter">
              <w:smartTagPr>
                <w:attr w:name="ProductID" w:val="-2 м²"/>
              </w:smartTagPr>
              <w:r w:rsidRPr="002B26FA">
                <w:rPr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2B26FA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>2 м²</w:t>
              </w:r>
              <w:r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, </w:t>
              </w:r>
            </w:smartTag>
            <w:r>
              <w:rPr>
                <w:rFonts w:ascii="Times New Roman" w:hAnsi="Times New Roman"/>
                <w:iCs/>
                <w:sz w:val="24"/>
                <w:szCs w:val="24"/>
              </w:rPr>
              <w:t>для ребёнка до 3 лет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,5</w:t>
            </w:r>
            <w:r w:rsidRPr="002B26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м²</w:t>
            </w:r>
          </w:p>
          <w:p w:rsidR="00997DB9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20C5">
              <w:rPr>
                <w:rFonts w:ascii="Times New Roman" w:hAnsi="Times New Roman"/>
                <w:iCs/>
                <w:sz w:val="24"/>
                <w:szCs w:val="24"/>
              </w:rPr>
              <w:t>Реальная площадь на одного воспитанника в дошкольном образовательном учреждении составляет: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402"/>
              <w:gridCol w:w="1485"/>
              <w:gridCol w:w="1737"/>
              <w:gridCol w:w="976"/>
            </w:tblGrid>
            <w:tr w:rsidR="00997DB9" w:rsidRPr="00F01B51" w:rsidTr="00AE111E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8046E" w:rsidRDefault="00997DB9" w:rsidP="00AE111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046E">
                    <w:rPr>
                      <w:b/>
                      <w:sz w:val="18"/>
                      <w:szCs w:val="18"/>
                    </w:rPr>
                    <w:t>Название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8046E" w:rsidRDefault="00997DB9" w:rsidP="00AE111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8046E" w:rsidRDefault="00997DB9" w:rsidP="00AE111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Кол-во детей на 01.06</w:t>
                  </w:r>
                  <w:r w:rsidRPr="0028046E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8046E" w:rsidRDefault="00997DB9" w:rsidP="00AE111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046E">
                    <w:rPr>
                      <w:b/>
                      <w:sz w:val="18"/>
                      <w:szCs w:val="18"/>
                    </w:rPr>
                    <w:t>Площадь</w:t>
                  </w:r>
                </w:p>
              </w:tc>
            </w:tr>
            <w:tr w:rsidR="00997DB9" w:rsidRPr="00F01B51" w:rsidTr="00AE111E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r>
                    <w:t>«Васильки»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pPr>
                    <w:jc w:val="center"/>
                  </w:pPr>
                  <w:r>
                    <w:t>2-4 года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B45DFB" w:rsidRDefault="00997DB9" w:rsidP="00AE111E">
                  <w:pPr>
                    <w:jc w:val="center"/>
                  </w:pPr>
                  <w:r w:rsidRPr="00B45DFB">
                    <w:t>1</w:t>
                  </w:r>
                  <w:r>
                    <w:t>5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pPr>
                    <w:jc w:val="center"/>
                  </w:pPr>
                  <w:r>
                    <w:t>50,3</w:t>
                  </w:r>
                </w:p>
              </w:tc>
            </w:tr>
            <w:tr w:rsidR="00997DB9" w:rsidRPr="00F01B51" w:rsidTr="00AE111E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r>
                    <w:t>«Одуванчики»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pPr>
                    <w:jc w:val="center"/>
                  </w:pPr>
                  <w:r>
                    <w:t>3-4 года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B45DFB" w:rsidRDefault="00997DB9" w:rsidP="00AE111E">
                  <w:pPr>
                    <w:jc w:val="center"/>
                  </w:pPr>
                  <w:r w:rsidRPr="00B45DFB">
                    <w:t>15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pPr>
                    <w:jc w:val="center"/>
                  </w:pPr>
                  <w:r>
                    <w:t>51,4</w:t>
                  </w:r>
                </w:p>
              </w:tc>
            </w:tr>
            <w:tr w:rsidR="00997DB9" w:rsidRPr="00F01B51" w:rsidTr="00AE111E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r>
                    <w:t>«Колокольчики»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pPr>
                    <w:jc w:val="center"/>
                  </w:pPr>
                  <w:r>
                    <w:t>4-5 лет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B45DFB" w:rsidRDefault="00997DB9" w:rsidP="00AE111E">
                  <w:pPr>
                    <w:jc w:val="center"/>
                  </w:pPr>
                  <w:r w:rsidRPr="00B45DFB">
                    <w:t>1</w:t>
                  </w:r>
                  <w:r>
                    <w:t>7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pPr>
                    <w:jc w:val="center"/>
                  </w:pPr>
                  <w:r>
                    <w:t>63,6</w:t>
                  </w:r>
                </w:p>
              </w:tc>
            </w:tr>
            <w:tr w:rsidR="00997DB9" w:rsidRPr="00F01B51" w:rsidTr="00AE111E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r>
                    <w:t>«Ромашки»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pPr>
                    <w:jc w:val="center"/>
                  </w:pPr>
                  <w:r>
                    <w:t>5-7 лет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B45DFB" w:rsidRDefault="00997DB9" w:rsidP="00AE111E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F01B51" w:rsidRDefault="00997DB9" w:rsidP="00AE111E">
                  <w:pPr>
                    <w:jc w:val="center"/>
                  </w:pPr>
                  <w:r>
                    <w:t>65.7</w:t>
                  </w:r>
                </w:p>
              </w:tc>
            </w:tr>
          </w:tbl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val="286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2.7. Сведения о помещениях</w:t>
            </w:r>
          </w:p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704"/>
        </w:trPr>
        <w:tc>
          <w:tcPr>
            <w:tcW w:w="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26FA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состоянии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износа  или  требующих  </w:t>
            </w:r>
          </w:p>
          <w:p w:rsidR="00997DB9" w:rsidRPr="002B26FA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 xml:space="preserve"> капитального ремонта.</w:t>
            </w:r>
          </w:p>
        </w:tc>
        <w:tc>
          <w:tcPr>
            <w:tcW w:w="6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7DB9" w:rsidTr="00AE111E">
        <w:trPr>
          <w:gridAfter w:val="1"/>
          <w:wAfter w:w="138" w:type="dxa"/>
          <w:trHeight w:val="606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1664AD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2.8. Динамика изменений материально-технического состояния ДОУ з</w:t>
            </w:r>
            <w:r w:rsidRPr="001664AD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</w:tc>
      </w:tr>
      <w:tr w:rsidR="00997DB9" w:rsidTr="00AE111E">
        <w:trPr>
          <w:gridAfter w:val="1"/>
          <w:wAfter w:w="138" w:type="dxa"/>
          <w:trHeight w:hRule="exact" w:val="7524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bottomFromText="200" w:vertAnchor="page" w:horzAnchor="page" w:tblpX="3436" w:tblpY="1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5"/>
              <w:gridCol w:w="3640"/>
              <w:gridCol w:w="1187"/>
              <w:gridCol w:w="1559"/>
            </w:tblGrid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DB9" w:rsidRPr="00F01B51" w:rsidRDefault="00997DB9" w:rsidP="00AE111E">
                  <w:pPr>
                    <w:spacing w:after="0"/>
                    <w:jc w:val="center"/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lastRenderedPageBreak/>
                    <w:t>№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DB9" w:rsidRPr="00F01B51" w:rsidRDefault="00997DB9" w:rsidP="00AE111E">
                  <w:pPr>
                    <w:spacing w:after="0"/>
                    <w:jc w:val="center"/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Оборудование</w:t>
                  </w:r>
                </w:p>
              </w:tc>
              <w:tc>
                <w:tcPr>
                  <w:tcW w:w="2746" w:type="dxa"/>
                  <w:gridSpan w:val="2"/>
                  <w:shd w:val="clear" w:color="auto" w:fill="auto"/>
                </w:tcPr>
                <w:p w:rsidR="00997DB9" w:rsidRPr="00F01B51" w:rsidRDefault="00997DB9" w:rsidP="00AE111E">
                  <w:pPr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Год поступления</w:t>
                  </w:r>
                </w:p>
              </w:tc>
            </w:tr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DB9" w:rsidRPr="00F01B51" w:rsidRDefault="00997DB9" w:rsidP="00AE111E">
                  <w:pPr>
                    <w:spacing w:after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DB9" w:rsidRPr="00F01B51" w:rsidRDefault="00997DB9" w:rsidP="00AE111E">
                  <w:pPr>
                    <w:spacing w:after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DB9" w:rsidRPr="00F01B51" w:rsidRDefault="00997DB9" w:rsidP="00AE111E">
                  <w:pPr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DB9" w:rsidRPr="00F01B51" w:rsidRDefault="00997DB9" w:rsidP="00AE111E">
                  <w:pPr>
                    <w:spacing w:after="0"/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20</w:t>
                  </w:r>
                  <w:r>
                    <w:rPr>
                      <w:b/>
                      <w:color w:val="000000"/>
                    </w:rPr>
                    <w:t>14</w:t>
                  </w:r>
                </w:p>
              </w:tc>
            </w:tr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Телевизор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Компьютер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F01B51" w:rsidRDefault="00997DB9" w:rsidP="00AE111E">
                  <w:pPr>
                    <w:spacing w:after="0" w:line="240" w:lineRule="auto"/>
                    <w:jc w:val="center"/>
                    <w:rPr>
                      <w:lang w:eastAsia="en-US"/>
                    </w:rPr>
                  </w:pPr>
                  <w: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Музыкальный центр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997DB9" w:rsidRPr="00F01B51" w:rsidTr="00AE111E">
              <w:trPr>
                <w:trHeight w:val="368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Принтер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F01B51" w:rsidRDefault="00997DB9" w:rsidP="00AE111E">
                  <w:pPr>
                    <w:spacing w:after="0"/>
                    <w:jc w:val="center"/>
                  </w:pPr>
                  <w:r>
                    <w:t>1</w:t>
                  </w:r>
                </w:p>
              </w:tc>
            </w:tr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Видеокамера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997DB9" w:rsidRPr="00F01B51" w:rsidTr="00AE111E">
              <w:trPr>
                <w:trHeight w:val="327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Ноутбук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A0245D" w:rsidRDefault="00997DB9" w:rsidP="00AE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</w:t>
                  </w:r>
                  <w:r w:rsidRPr="00A024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роектор</w:t>
                  </w:r>
                </w:p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A0245D" w:rsidRDefault="00997DB9" w:rsidP="00AE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024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Интерактивная доска</w:t>
                  </w:r>
                </w:p>
                <w:p w:rsidR="00997DB9" w:rsidRDefault="00997DB9" w:rsidP="00AE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A0245D" w:rsidRDefault="00997DB9" w:rsidP="00AE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024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Кондиционер</w:t>
                  </w:r>
                </w:p>
                <w:p w:rsidR="00997DB9" w:rsidRPr="00A0245D" w:rsidRDefault="00997DB9" w:rsidP="00AE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A0245D" w:rsidRDefault="00997DB9" w:rsidP="00AE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И</w:t>
                  </w:r>
                  <w:r w:rsidRPr="00A024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гровое оборудование на   прогулочных участках, спортивное оборудование </w:t>
                  </w:r>
                </w:p>
                <w:p w:rsidR="00997DB9" w:rsidRPr="00A0245D" w:rsidRDefault="00997DB9" w:rsidP="00AE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B26F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     на   спортивной площадке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8эл.</w:t>
                  </w:r>
                </w:p>
                <w:p w:rsidR="00997DB9" w:rsidRDefault="00997DB9" w:rsidP="00AE111E">
                  <w:pPr>
                    <w:spacing w:after="0"/>
                    <w:rPr>
                      <w:lang w:eastAsia="en-US"/>
                    </w:rPr>
                  </w:pPr>
                </w:p>
                <w:p w:rsidR="00997DB9" w:rsidRPr="00A0245D" w:rsidRDefault="00997DB9" w:rsidP="00AE111E">
                  <w:pPr>
                    <w:spacing w:after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4эл.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Синтезатор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997DB9" w:rsidRPr="00F01B51" w:rsidTr="00AE111E">
              <w:trPr>
                <w:trHeight w:val="17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Пианино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pStyle w:val="1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Default="00997DB9" w:rsidP="00AE111E">
                  <w:pPr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</w:tbl>
          <w:p w:rsidR="00997DB9" w:rsidRDefault="00997DB9" w:rsidP="00AE111E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7DB9" w:rsidRDefault="00997DB9" w:rsidP="00AE111E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46CD1">
              <w:rPr>
                <w:rFonts w:ascii="Times New Roman" w:hAnsi="Times New Roman"/>
                <w:color w:val="000000"/>
                <w:sz w:val="24"/>
                <w:szCs w:val="24"/>
              </w:rPr>
              <w:t>ериод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 1год</w:t>
            </w: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Учреждение открыто </w:t>
            </w:r>
          </w:p>
          <w:p w:rsidR="00997DB9" w:rsidRPr="002B26FA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июне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года.</w:t>
            </w: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Pr="002B26FA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Создано: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сайт в Интернете</w:t>
            </w:r>
          </w:p>
          <w:p w:rsidR="00997DB9" w:rsidRDefault="00997DB9" w:rsidP="00AE111E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sz w:val="24"/>
                <w:szCs w:val="24"/>
              </w:rPr>
              <w:t>предметно-развивающая среда</w:t>
            </w: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2B26FA" w:rsidRDefault="00997DB9" w:rsidP="00AE111E">
            <w:pPr>
              <w:pStyle w:val="ad"/>
              <w:spacing w:after="0" w:line="240" w:lineRule="auto"/>
              <w:ind w:left="7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val="379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5B5C">
              <w:rPr>
                <w:rFonts w:ascii="Times New Roman" w:hAnsi="Times New Roman"/>
                <w:b/>
                <w:bCs/>
                <w:sz w:val="24"/>
                <w:szCs w:val="24"/>
              </w:rPr>
              <w:t>3. Структура образовательного учреждения и система его управления</w:t>
            </w:r>
          </w:p>
        </w:tc>
      </w:tr>
      <w:tr w:rsidR="00997DB9" w:rsidTr="00AE111E">
        <w:trPr>
          <w:gridAfter w:val="1"/>
          <w:wAfter w:w="138" w:type="dxa"/>
          <w:trHeight w:val="707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Какова организационная структура системы управления,  распределение административных обязанностей </w:t>
            </w:r>
          </w:p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педагогическом коллективе</w:t>
            </w:r>
          </w:p>
        </w:tc>
      </w:tr>
      <w:tr w:rsidR="00997DB9" w:rsidTr="00AE111E">
        <w:trPr>
          <w:gridAfter w:val="1"/>
          <w:wAfter w:w="138" w:type="dxa"/>
          <w:trHeight w:val="8642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hd w:val="clear" w:color="auto" w:fill="FFFFFF"/>
              <w:spacing w:before="180" w:after="75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осуществляется в соответствии с законодательством РФ и уставом МБДОУ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/с</w:t>
            </w:r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Росинка</w:t>
            </w:r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»» и строится на принципах единоначалия и самоуправления.</w:t>
            </w:r>
          </w:p>
          <w:p w:rsidR="00997DB9" w:rsidRPr="002B26FA" w:rsidRDefault="00997DB9" w:rsidP="00AE111E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2B26FA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</w:t>
            </w:r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Непосредственное управление учреждением осуществляет заведующий.</w:t>
            </w:r>
          </w:p>
          <w:p w:rsidR="00997DB9" w:rsidRPr="002B26FA" w:rsidRDefault="00997DB9" w:rsidP="00AE111E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2B26FA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</w:t>
            </w:r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 руководство учреждением осуществляет общее собрание трудового коллектива.</w:t>
            </w:r>
          </w:p>
          <w:p w:rsidR="00997DB9" w:rsidRPr="002B26FA" w:rsidRDefault="00997DB9" w:rsidP="00AE111E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2B26FA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</w:t>
            </w:r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педагогической деятельностью осуществляет совет педагогов учреждения, в состав которого входят все педагоги.</w:t>
            </w:r>
          </w:p>
          <w:p w:rsidR="00997DB9" w:rsidRPr="002B26FA" w:rsidRDefault="00997DB9" w:rsidP="00AE111E">
            <w:pPr>
              <w:shd w:val="clear" w:color="auto" w:fill="FFFFFF"/>
              <w:tabs>
                <w:tab w:val="num" w:pos="720"/>
              </w:tabs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6FA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</w:t>
            </w:r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Профсоюзный комитет совместно с работодателем решает важные социально - бытовые проблемы, согласовывает локальные документы, осуществляет </w:t>
            </w:r>
            <w:proofErr w:type="gramStart"/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деятельностью структурных подразделений учреждения.</w:t>
            </w:r>
          </w:p>
          <w:p w:rsidR="00997DB9" w:rsidRPr="002B26FA" w:rsidRDefault="00997DB9" w:rsidP="00AE111E">
            <w:pPr>
              <w:shd w:val="clear" w:color="auto" w:fill="FFFFFF"/>
              <w:tabs>
                <w:tab w:val="num" w:pos="720"/>
              </w:tabs>
              <w:spacing w:after="75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26FA">
              <w:rPr>
                <w:rFonts w:ascii="Symbol" w:eastAsia="Times New Roman" w:hAnsi="Symbol" w:cs="Arial"/>
                <w:sz w:val="24"/>
                <w:szCs w:val="24"/>
              </w:rPr>
              <w:t></w:t>
            </w:r>
            <w:r w:rsidRPr="002B26FA">
              <w:rPr>
                <w:rFonts w:ascii="Symbol" w:eastAsia="Times New Roman" w:hAnsi="Symbol" w:cs="Arial"/>
                <w:sz w:val="24"/>
                <w:szCs w:val="24"/>
              </w:rPr>
              <w:t></w:t>
            </w:r>
            <w:r w:rsidRPr="002B26FA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Родительский комитет </w:t>
            </w:r>
          </w:p>
          <w:p w:rsidR="00997DB9" w:rsidRPr="002B26FA" w:rsidRDefault="00997DB9" w:rsidP="00AE111E">
            <w:pPr>
              <w:shd w:val="clear" w:color="auto" w:fill="FFFFFF"/>
              <w:spacing w:before="180" w:after="75" w:line="240" w:lineRule="auto"/>
              <w:ind w:firstLine="567"/>
              <w:jc w:val="both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Административные обязанности в педагогическом коллективе распределяются следующим образом: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осуществляет </w:t>
            </w: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непосредственное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учреждения,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обеспечивает регулирование и коррекцию по всем направлениям деятельности.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Заместитель заведующего по воспитательной и методической работе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вместе с заведующим выделяет ближайшие и перспективные цели по развитию форм, методов и средств содержания воспитательно-образовательного  процесса и их соответствию федерального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государственного образовательного 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стандарта. Планирует организацию всей образовательной  работы.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Заведующий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отвечает за проведение медицинской и коррекционно-оздоровительной работы в учреждении,</w:t>
            </w: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ает в тесном контакте с врачом-</w:t>
            </w: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педиатром детской поликлиники,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ав.по ВМР</w:t>
            </w: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контролирует работу пищеблока, санитарное состояние всех помещений и территории ДОУ, внедряет </w:t>
            </w:r>
            <w:proofErr w:type="spellStart"/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технологии.</w:t>
            </w:r>
          </w:p>
          <w:p w:rsidR="00997DB9" w:rsidRDefault="00997DB9" w:rsidP="00AE111E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хозяйством осуществляет хозяйственную и административную деятельность в учреждении, </w:t>
            </w:r>
            <w:r w:rsidRPr="002B26FA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и обеспечивает безопасное и бесперебойное обслуживание, выполнение предписаний надзорных органов, ремонт.</w:t>
            </w:r>
          </w:p>
        </w:tc>
      </w:tr>
      <w:tr w:rsidR="00997DB9" w:rsidTr="00AE111E">
        <w:trPr>
          <w:gridAfter w:val="1"/>
          <w:wAfter w:w="138" w:type="dxa"/>
          <w:trHeight w:val="700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 Каковы основные формы координации деятельности аппарата управления</w:t>
            </w:r>
          </w:p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бразовательного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учреждения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997DB9" w:rsidTr="00AE111E">
        <w:trPr>
          <w:gridAfter w:val="1"/>
          <w:wAfter w:w="138" w:type="dxa"/>
          <w:trHeight w:val="4096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2B26FA" w:rsidRDefault="00997DB9" w:rsidP="00AE111E">
            <w:pPr>
              <w:shd w:val="clear" w:color="auto" w:fill="FFFFFF"/>
              <w:spacing w:before="180" w:after="75" w:line="240" w:lineRule="auto"/>
              <w:ind w:firstLine="567"/>
              <w:jc w:val="both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Основными формами </w:t>
            </w:r>
            <w:proofErr w:type="gramStart"/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координации деятельности аппарата управления образовательного учреждения</w:t>
            </w:r>
            <w:proofErr w:type="gramEnd"/>
            <w:r w:rsidRPr="002B2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являются: анализ результатов, планирование, прогнозирование, тематический и оперативный контроль, мониторинг, коррекция программ и планов.</w:t>
            </w:r>
          </w:p>
          <w:p w:rsidR="00997DB9" w:rsidRPr="002B26FA" w:rsidRDefault="00997DB9" w:rsidP="00AE11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Отдел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образования администрации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Тацинского района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  <w:p w:rsidR="00997DB9" w:rsidRPr="002B26FA" w:rsidRDefault="00997DB9" w:rsidP="00AE111E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-нормативное - правовое обеспечение</w:t>
            </w:r>
          </w:p>
          <w:p w:rsidR="00997DB9" w:rsidRPr="002B26FA" w:rsidRDefault="00997DB9" w:rsidP="00AE111E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- комплектование</w:t>
            </w:r>
          </w:p>
          <w:p w:rsidR="00997DB9" w:rsidRPr="002B26FA" w:rsidRDefault="00997DB9" w:rsidP="00AE111E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- материально - техническое оснащение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- методическая помощь, повышение квалификации, аттестация, переподготовка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больница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- взаимодействие в рамках ПМПК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- взаимодействие в рамках работы </w:t>
            </w:r>
            <w:proofErr w:type="spellStart"/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ПМПк</w:t>
            </w:r>
            <w:proofErr w:type="spellEnd"/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 ДОУ </w:t>
            </w:r>
          </w:p>
          <w:p w:rsidR="00997DB9" w:rsidRDefault="00997DB9" w:rsidP="00AE111E">
            <w:pPr>
              <w:shd w:val="clear" w:color="auto" w:fill="FFFFFF"/>
              <w:spacing w:before="180" w:after="75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val="690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3.3. Перспективы в структурировании нового или модернизированного</w:t>
            </w:r>
          </w:p>
          <w:p w:rsidR="00997DB9" w:rsidRDefault="00AE111E" w:rsidP="00AE1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Start"/>
            <w:r w:rsidR="0099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ошкольного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образовательного</w:t>
            </w:r>
            <w:proofErr w:type="spellEnd"/>
            <w:r w:rsidR="0099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</w:tr>
      <w:tr w:rsidR="00997DB9" w:rsidTr="00AE111E">
        <w:trPr>
          <w:gridAfter w:val="1"/>
          <w:wAfter w:w="138" w:type="dxa"/>
          <w:trHeight w:val="1713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пребывания для воспитанников детского сада и повышение качества образовательных программ согласно требованиям  ФГОС</w:t>
            </w:r>
          </w:p>
          <w:p w:rsidR="00997DB9" w:rsidRDefault="00997DB9" w:rsidP="00AE111E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дополнительных образовательных услуг с учетом родительского запроса</w:t>
            </w:r>
          </w:p>
          <w:p w:rsidR="00997DB9" w:rsidRDefault="00997DB9" w:rsidP="00AE111E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проведения воспитательно-образовательного процесса с детьми,</w:t>
            </w:r>
          </w:p>
          <w:p w:rsidR="00997DB9" w:rsidRDefault="00997DB9" w:rsidP="00AE111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ограниченные возможности здоровья</w:t>
            </w:r>
          </w:p>
        </w:tc>
      </w:tr>
      <w:tr w:rsidR="00997DB9" w:rsidTr="00AE111E">
        <w:trPr>
          <w:gridAfter w:val="1"/>
          <w:wAfter w:w="138" w:type="dxa"/>
          <w:trHeight w:val="286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3.4. Какова организационная структура системы управления</w:t>
            </w:r>
          </w:p>
        </w:tc>
      </w:tr>
      <w:tr w:rsidR="00997DB9" w:rsidTr="00AE111E">
        <w:trPr>
          <w:gridAfter w:val="1"/>
          <w:wAfter w:w="138" w:type="dxa"/>
          <w:trHeight w:hRule="exact" w:val="405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показаны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субъекты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89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</w:pPr>
            <w:r w:rsidRPr="00267B00">
              <w:t xml:space="preserve">Непосредственное управление ДОУ осуществляет </w:t>
            </w:r>
            <w:r>
              <w:t xml:space="preserve">Отдел </w:t>
            </w:r>
            <w:r w:rsidRPr="00267B00">
              <w:t xml:space="preserve">образования администрации </w:t>
            </w:r>
            <w:r>
              <w:t>Тацинского района</w:t>
            </w:r>
            <w:proofErr w:type="gramStart"/>
            <w:r>
              <w:t xml:space="preserve"> </w:t>
            </w:r>
            <w:r w:rsidRPr="00267B00">
              <w:t>.</w:t>
            </w:r>
            <w:proofErr w:type="gramEnd"/>
            <w:r w:rsidRPr="00267B00">
              <w:t xml:space="preserve"> Также активное влияние на деятельность ДОУ оказывают П</w:t>
            </w:r>
            <w:r>
              <w:t xml:space="preserve">рофсоюз работников образования </w:t>
            </w:r>
          </w:p>
          <w:p w:rsidR="00997DB9" w:rsidRPr="00267B00" w:rsidRDefault="00997DB9" w:rsidP="00AE111E">
            <w:pPr>
              <w:spacing w:after="0" w:line="240" w:lineRule="auto"/>
            </w:pPr>
            <w:r w:rsidRPr="00267B00">
              <w:t>В состав органов самоуправления ДОУ входят:</w:t>
            </w:r>
          </w:p>
          <w:p w:rsidR="00997DB9" w:rsidRDefault="00997DB9" w:rsidP="00AE111E">
            <w:pPr>
              <w:numPr>
                <w:ilvl w:val="0"/>
                <w:numId w:val="21"/>
              </w:numPr>
              <w:spacing w:after="0" w:line="240" w:lineRule="auto"/>
            </w:pPr>
            <w:r>
              <w:t>Общее собрание</w:t>
            </w:r>
          </w:p>
          <w:p w:rsidR="00997DB9" w:rsidRDefault="00997DB9" w:rsidP="00AE111E">
            <w:pPr>
              <w:numPr>
                <w:ilvl w:val="0"/>
                <w:numId w:val="21"/>
              </w:numPr>
              <w:spacing w:after="0" w:line="240" w:lineRule="auto"/>
            </w:pPr>
            <w:r w:rsidRPr="00267B00">
              <w:t xml:space="preserve">Совет педагогов ДОУ; </w:t>
            </w:r>
          </w:p>
          <w:p w:rsidR="00997DB9" w:rsidRDefault="00997DB9" w:rsidP="00AE111E">
            <w:pPr>
              <w:numPr>
                <w:ilvl w:val="0"/>
                <w:numId w:val="21"/>
              </w:numPr>
              <w:spacing w:after="0" w:line="240" w:lineRule="auto"/>
            </w:pPr>
            <w:r>
              <w:t>Попечительский совет;</w:t>
            </w:r>
          </w:p>
          <w:p w:rsidR="00997DB9" w:rsidRPr="00267B00" w:rsidRDefault="00997DB9" w:rsidP="00AE111E">
            <w:pPr>
              <w:numPr>
                <w:ilvl w:val="0"/>
                <w:numId w:val="21"/>
              </w:numPr>
              <w:spacing w:after="0" w:line="240" w:lineRule="auto"/>
            </w:pPr>
            <w:r>
              <w:t>Совет ДОУ;</w:t>
            </w:r>
          </w:p>
          <w:p w:rsidR="00997DB9" w:rsidRPr="00267B00" w:rsidRDefault="00997DB9" w:rsidP="00AE111E">
            <w:pPr>
              <w:numPr>
                <w:ilvl w:val="0"/>
                <w:numId w:val="21"/>
              </w:numPr>
              <w:spacing w:after="0" w:line="240" w:lineRule="auto"/>
            </w:pPr>
            <w:r w:rsidRPr="00267B00">
              <w:t xml:space="preserve">родительский комитет; </w:t>
            </w:r>
          </w:p>
          <w:p w:rsidR="00997DB9" w:rsidRPr="00267B00" w:rsidRDefault="00997DB9" w:rsidP="00AE111E">
            <w:r w:rsidRPr="00267B00">
              <w:t xml:space="preserve">Руководит образовательным учреждением </w:t>
            </w:r>
            <w:r>
              <w:t xml:space="preserve">Баскакова Светлана Викторовна </w:t>
            </w:r>
            <w:proofErr w:type="gramStart"/>
            <w:r w:rsidRPr="00267B00">
              <w:t>–и</w:t>
            </w:r>
            <w:proofErr w:type="gramEnd"/>
            <w:r w:rsidRPr="00267B00">
              <w:t xml:space="preserve">меет  высшее </w:t>
            </w:r>
            <w:r>
              <w:t xml:space="preserve">профессиональное </w:t>
            </w:r>
            <w:r w:rsidRPr="00267B00">
              <w:t xml:space="preserve">образование. </w:t>
            </w:r>
          </w:p>
          <w:p w:rsidR="00997DB9" w:rsidRPr="00267B00" w:rsidRDefault="00997DB9" w:rsidP="00AE111E">
            <w:r w:rsidRPr="00267B00"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val="548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BD0126" w:rsidRDefault="00997DB9" w:rsidP="00AE1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0126">
              <w:rPr>
                <w:rFonts w:ascii="Times New Roman" w:hAnsi="Times New Roman"/>
                <w:b/>
                <w:bCs/>
                <w:sz w:val="24"/>
                <w:szCs w:val="24"/>
              </w:rPr>
              <w:t>4. Контингент воспитанников дошкольного образовательного учреждения</w:t>
            </w:r>
          </w:p>
        </w:tc>
      </w:tr>
      <w:tr w:rsidR="00997DB9" w:rsidTr="00AE111E">
        <w:trPr>
          <w:gridAfter w:val="1"/>
          <w:wAfter w:w="138" w:type="dxa"/>
          <w:trHeight w:hRule="exact" w:val="412"/>
        </w:trPr>
        <w:tc>
          <w:tcPr>
            <w:tcW w:w="476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Pr="00AD5703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  осваивающих образовательную программу дошкольного образования в режиме сокращённого (10 ч.) дня</w:t>
            </w:r>
          </w:p>
        </w:tc>
        <w:tc>
          <w:tcPr>
            <w:tcW w:w="6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DB9" w:rsidRPr="008D09DF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</w:tr>
      <w:tr w:rsidR="00997DB9" w:rsidTr="00AE111E">
        <w:trPr>
          <w:gridAfter w:val="1"/>
          <w:wAfter w:w="138" w:type="dxa"/>
          <w:trHeight w:val="855"/>
        </w:trPr>
        <w:tc>
          <w:tcPr>
            <w:tcW w:w="4769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  <w:p w:rsidR="00997DB9" w:rsidRPr="008D09DF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372"/>
        </w:trPr>
        <w:tc>
          <w:tcPr>
            <w:tcW w:w="47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997DB9" w:rsidRPr="009860E7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0E7">
              <w:rPr>
                <w:rFonts w:ascii="Times New Roman" w:hAnsi="Times New Roman"/>
                <w:sz w:val="24"/>
                <w:szCs w:val="24"/>
              </w:rPr>
              <w:t>4.2. Наличие и комплектование групп согласно лицензионного норматив</w:t>
            </w:r>
            <w:proofErr w:type="gramStart"/>
            <w:r w:rsidRPr="009860E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8D09DF">
              <w:rPr>
                <w:rFonts w:ascii="Times New Roman" w:hAnsi="Times New Roman"/>
                <w:sz w:val="24"/>
                <w:szCs w:val="24"/>
              </w:rPr>
              <w:t>Процентпереукомпл</w:t>
            </w:r>
            <w:r w:rsidRPr="009860E7">
              <w:rPr>
                <w:rFonts w:ascii="Times New Roman" w:hAnsi="Times New Roman"/>
                <w:sz w:val="24"/>
                <w:szCs w:val="24"/>
              </w:rPr>
              <w:t>ектованности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</w:tr>
      <w:tr w:rsidR="00997DB9" w:rsidTr="00AE111E">
        <w:trPr>
          <w:gridAfter w:val="1"/>
          <w:wAfter w:w="138" w:type="dxa"/>
          <w:trHeight w:hRule="exact" w:val="1170"/>
        </w:trPr>
        <w:tc>
          <w:tcPr>
            <w:tcW w:w="4769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860E7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997DB9" w:rsidTr="00AE111E">
        <w:trPr>
          <w:gridAfter w:val="1"/>
          <w:wAfter w:w="138" w:type="dxa"/>
          <w:trHeight w:hRule="exact" w:val="2705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860E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860E7">
              <w:rPr>
                <w:rFonts w:ascii="Times New Roman" w:hAnsi="Times New Roman"/>
                <w:sz w:val="24"/>
                <w:szCs w:val="24"/>
              </w:rPr>
              <w:t xml:space="preserve"> 4.3. Социальный состав семей воспитанников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5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70"/>
              <w:gridCol w:w="1339"/>
            </w:tblGrid>
            <w:tr w:rsidR="00997DB9" w:rsidRPr="00267B00" w:rsidTr="00AE111E">
              <w:trPr>
                <w:trHeight w:val="1028"/>
              </w:trPr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r w:rsidRPr="00267B00">
                    <w:t>Социальное положение семей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DB9" w:rsidRPr="00267B00" w:rsidRDefault="00997DB9" w:rsidP="00AE111E">
                  <w:pPr>
                    <w:jc w:val="center"/>
                  </w:pPr>
                  <w:r>
                    <w:t>2013</w:t>
                  </w:r>
                  <w:r w:rsidRPr="00267B00">
                    <w:t>-201</w:t>
                  </w:r>
                  <w:r>
                    <w:t>4уч</w:t>
                  </w:r>
                  <w:proofErr w:type="gramStart"/>
                  <w:r>
                    <w:t>.г</w:t>
                  </w:r>
                  <w:proofErr w:type="gramEnd"/>
                  <w:r>
                    <w:t>од</w:t>
                  </w:r>
                </w:p>
              </w:tc>
            </w:tr>
            <w:tr w:rsidR="00997DB9" w:rsidRPr="00267B00" w:rsidTr="00AE111E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r w:rsidRPr="00267B00">
                    <w:t>Полная семья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7DB9" w:rsidRPr="00267B00" w:rsidRDefault="00997DB9" w:rsidP="00AE111E">
                  <w:pPr>
                    <w:jc w:val="center"/>
                  </w:pPr>
                  <w:r w:rsidRPr="00267B00">
                    <w:t>77%</w:t>
                  </w:r>
                </w:p>
              </w:tc>
            </w:tr>
            <w:tr w:rsidR="00997DB9" w:rsidRPr="00267B00" w:rsidTr="00AE111E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r w:rsidRPr="00267B00">
                    <w:t>Неполная семья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7DB9" w:rsidRPr="00267B00" w:rsidRDefault="00997DB9" w:rsidP="00AE111E">
                  <w:pPr>
                    <w:jc w:val="center"/>
                  </w:pPr>
                  <w:r w:rsidRPr="00267B00">
                    <w:t>23%</w:t>
                  </w:r>
                </w:p>
              </w:tc>
            </w:tr>
            <w:tr w:rsidR="00997DB9" w:rsidRPr="00267B00" w:rsidTr="00AE111E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r w:rsidRPr="00267B00">
                    <w:t xml:space="preserve">Многодетные 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7DB9" w:rsidRPr="00267B00" w:rsidRDefault="00997DB9" w:rsidP="00AE111E">
                  <w:pPr>
                    <w:jc w:val="center"/>
                  </w:pPr>
                  <w:r w:rsidRPr="00267B00">
                    <w:t>6%</w:t>
                  </w:r>
                </w:p>
              </w:tc>
            </w:tr>
          </w:tbl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3697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860E7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4.4. Сохранение контингента воспитанников </w:t>
            </w:r>
          </w:p>
          <w:p w:rsidR="00997DB9" w:rsidRPr="009860E7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0E7">
              <w:rPr>
                <w:rFonts w:ascii="Times New Roman" w:hAnsi="Times New Roman"/>
                <w:sz w:val="24"/>
                <w:szCs w:val="24"/>
              </w:rPr>
              <w:t>Провести анализ движения воспитанников за 3 учебных года, определить тенденции движения воспитанников и причины их выбытия.</w:t>
            </w:r>
          </w:p>
        </w:tc>
        <w:tc>
          <w:tcPr>
            <w:tcW w:w="6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155"/>
              <w:gridCol w:w="1160"/>
              <w:gridCol w:w="849"/>
              <w:gridCol w:w="989"/>
              <w:gridCol w:w="1121"/>
              <w:gridCol w:w="846"/>
            </w:tblGrid>
            <w:tr w:rsidR="00997DB9" w:rsidRPr="00267B00" w:rsidTr="00AE111E">
              <w:tc>
                <w:tcPr>
                  <w:tcW w:w="11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r w:rsidRPr="00267B00">
                    <w:t>Учебный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Default="00997DB9" w:rsidP="00AE111E">
                  <w:pPr>
                    <w:spacing w:after="0" w:line="240" w:lineRule="auto"/>
                    <w:ind w:left="-108" w:right="-108"/>
                  </w:pPr>
                  <w:r w:rsidRPr="00267B00">
                    <w:t xml:space="preserve">Количество </w:t>
                  </w:r>
                  <w:proofErr w:type="gramStart"/>
                  <w:r w:rsidRPr="00267B00">
                    <w:t>воспитан</w:t>
                  </w:r>
                  <w:proofErr w:type="gramEnd"/>
                  <w:r>
                    <w:t>-</w:t>
                  </w:r>
                </w:p>
                <w:p w:rsidR="00997DB9" w:rsidRPr="00267B00" w:rsidRDefault="00997DB9" w:rsidP="00AE111E">
                  <w:pPr>
                    <w:spacing w:after="0" w:line="240" w:lineRule="auto"/>
                    <w:ind w:left="-108" w:right="-108"/>
                  </w:pPr>
                  <w:proofErr w:type="spellStart"/>
                  <w:r>
                    <w:t>ни</w:t>
                  </w:r>
                  <w:r w:rsidRPr="00267B00">
                    <w:t>ков</w:t>
                  </w:r>
                  <w:proofErr w:type="spellEnd"/>
                </w:p>
              </w:tc>
              <w:tc>
                <w:tcPr>
                  <w:tcW w:w="8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pPr>
                    <w:ind w:left="-108" w:right="-108"/>
                  </w:pPr>
                  <w:r w:rsidRPr="00267B00">
                    <w:t>Принято детей</w:t>
                  </w:r>
                </w:p>
              </w:tc>
              <w:tc>
                <w:tcPr>
                  <w:tcW w:w="29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7DB9" w:rsidRPr="00267B00" w:rsidRDefault="00997DB9" w:rsidP="00AE111E">
                  <w:pPr>
                    <w:jc w:val="center"/>
                  </w:pPr>
                  <w:r w:rsidRPr="00267B00">
                    <w:t>Выбыло детей</w:t>
                  </w:r>
                </w:p>
              </w:tc>
            </w:tr>
            <w:tr w:rsidR="00997DB9" w:rsidRPr="00267B00" w:rsidTr="00AE111E">
              <w:trPr>
                <w:trHeight w:val="399"/>
              </w:trPr>
              <w:tc>
                <w:tcPr>
                  <w:tcW w:w="11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7DB9" w:rsidRPr="00267B00" w:rsidRDefault="00997DB9" w:rsidP="00AE111E"/>
              </w:tc>
              <w:tc>
                <w:tcPr>
                  <w:tcW w:w="11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7DB9" w:rsidRPr="00267B00" w:rsidRDefault="00997DB9" w:rsidP="00AE111E"/>
              </w:tc>
              <w:tc>
                <w:tcPr>
                  <w:tcW w:w="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7DB9" w:rsidRPr="00267B00" w:rsidRDefault="00997DB9" w:rsidP="00AE111E"/>
              </w:tc>
              <w:tc>
                <w:tcPr>
                  <w:tcW w:w="9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pPr>
                    <w:ind w:left="-108" w:right="-108"/>
                  </w:pPr>
                  <w:proofErr w:type="spellStart"/>
                  <w:proofErr w:type="gramStart"/>
                  <w:r w:rsidRPr="00267B00">
                    <w:t>Поступле-ние</w:t>
                  </w:r>
                  <w:proofErr w:type="spellEnd"/>
                  <w:proofErr w:type="gramEnd"/>
                  <w:r w:rsidRPr="00267B00">
                    <w:t xml:space="preserve"> в школу</w:t>
                  </w:r>
                </w:p>
              </w:tc>
              <w:tc>
                <w:tcPr>
                  <w:tcW w:w="19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r w:rsidRPr="00267B00">
                    <w:t>По другим причинам</w:t>
                  </w:r>
                </w:p>
              </w:tc>
            </w:tr>
            <w:tr w:rsidR="00997DB9" w:rsidRPr="00267B00" w:rsidTr="00AE111E">
              <w:trPr>
                <w:trHeight w:val="399"/>
              </w:trPr>
              <w:tc>
                <w:tcPr>
                  <w:tcW w:w="11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7DB9" w:rsidRPr="00267B00" w:rsidRDefault="00997DB9" w:rsidP="00AE111E"/>
              </w:tc>
              <w:tc>
                <w:tcPr>
                  <w:tcW w:w="11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7DB9" w:rsidRPr="00267B00" w:rsidRDefault="00997DB9" w:rsidP="00AE111E"/>
              </w:tc>
              <w:tc>
                <w:tcPr>
                  <w:tcW w:w="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7DB9" w:rsidRPr="00267B00" w:rsidRDefault="00997DB9" w:rsidP="00AE111E"/>
              </w:tc>
              <w:tc>
                <w:tcPr>
                  <w:tcW w:w="9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7DB9" w:rsidRPr="00267B00" w:rsidRDefault="00997DB9" w:rsidP="00AE111E"/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pPr>
                    <w:ind w:left="-108" w:right="-108"/>
                  </w:pPr>
                  <w:r w:rsidRPr="00267B00">
                    <w:t>Смена места житель</w:t>
                  </w:r>
                </w:p>
              </w:tc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pPr>
                    <w:ind w:left="-108" w:right="-108"/>
                  </w:pPr>
                  <w:r w:rsidRPr="00267B00">
                    <w:t xml:space="preserve">По </w:t>
                  </w:r>
                  <w:proofErr w:type="spellStart"/>
                  <w:proofErr w:type="gramStart"/>
                  <w:r w:rsidRPr="00267B00">
                    <w:t>семей-ным</w:t>
                  </w:r>
                  <w:proofErr w:type="spellEnd"/>
                  <w:proofErr w:type="gramEnd"/>
                  <w:r w:rsidRPr="00267B00">
                    <w:t xml:space="preserve"> обстоят</w:t>
                  </w:r>
                </w:p>
              </w:tc>
            </w:tr>
            <w:tr w:rsidR="00997DB9" w:rsidRPr="00267B00" w:rsidTr="00AE111E"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r>
                    <w:t>2013-2014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r>
                    <w:t>80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r>
                    <w:t>8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r>
                    <w:t>7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67B00" w:rsidRDefault="00997DB9" w:rsidP="00AE111E">
                  <w:r>
                    <w:t>4</w:t>
                  </w:r>
                </w:p>
              </w:tc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DB9" w:rsidRPr="00291C86" w:rsidRDefault="00997DB9" w:rsidP="00AE111E">
                  <w:pPr>
                    <w:spacing w:before="100" w:beforeAutospacing="1"/>
                  </w:pPr>
                  <w:r w:rsidRPr="00291C86">
                    <w:t>3</w:t>
                  </w:r>
                </w:p>
              </w:tc>
            </w:tr>
          </w:tbl>
          <w:p w:rsidR="00997DB9" w:rsidRPr="00267B00" w:rsidRDefault="00997DB9" w:rsidP="00AE111E"/>
        </w:tc>
      </w:tr>
      <w:tr w:rsidR="00997DB9" w:rsidTr="00AE111E">
        <w:trPr>
          <w:gridAfter w:val="1"/>
          <w:wAfter w:w="138" w:type="dxa"/>
          <w:trHeight w:val="597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DB9" w:rsidRPr="00BD0126" w:rsidRDefault="00997DB9" w:rsidP="00AE1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Результативность</w:t>
            </w:r>
            <w:proofErr w:type="spellEnd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997DB9" w:rsidTr="00AE111E">
        <w:trPr>
          <w:gridAfter w:val="1"/>
          <w:wAfter w:w="138" w:type="dxa"/>
          <w:trHeight w:hRule="exact" w:val="1376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C86">
              <w:rPr>
                <w:rFonts w:ascii="Times New Roman" w:hAnsi="Times New Roman"/>
                <w:sz w:val="24"/>
                <w:szCs w:val="24"/>
              </w:rPr>
              <w:t>5.1 Освоение воспитанниками ДОУ основной общеобразовательной программы.</w:t>
            </w:r>
          </w:p>
        </w:tc>
        <w:tc>
          <w:tcPr>
            <w:tcW w:w="6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DB9" w:rsidRPr="00291C86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291C86">
              <w:rPr>
                <w:rFonts w:ascii="Times New Roman" w:hAnsi="Times New Roman"/>
                <w:iCs/>
                <w:sz w:val="24"/>
                <w:szCs w:val="24"/>
              </w:rPr>
              <w:t>етский сад работает по Основной общеобразовательной программе</w:t>
            </w:r>
            <w:proofErr w:type="gramStart"/>
            <w:r w:rsidRPr="00291C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proofErr w:type="gramEnd"/>
            <w:r w:rsidRPr="00291C86">
              <w:rPr>
                <w:rFonts w:ascii="Times New Roman" w:hAnsi="Times New Roman"/>
                <w:iCs/>
                <w:sz w:val="24"/>
                <w:szCs w:val="24"/>
              </w:rPr>
              <w:t xml:space="preserve">разработанной на основании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программы</w:t>
            </w:r>
            <w:r w:rsidRPr="00291C86">
              <w:rPr>
                <w:rFonts w:ascii="Times New Roman" w:hAnsi="Times New Roman"/>
                <w:iCs/>
                <w:sz w:val="24"/>
                <w:szCs w:val="24"/>
              </w:rPr>
              <w:t xml:space="preserve"> дошкольного образования «От рождения до школы» под редакцией Н.Е. </w:t>
            </w:r>
            <w:proofErr w:type="spellStart"/>
            <w:r w:rsidRPr="00291C86">
              <w:rPr>
                <w:rFonts w:ascii="Times New Roman" w:hAnsi="Times New Roman"/>
                <w:iCs/>
                <w:sz w:val="24"/>
                <w:szCs w:val="24"/>
              </w:rPr>
              <w:t>Вераксы</w:t>
            </w:r>
            <w:proofErr w:type="spellEnd"/>
            <w:r w:rsidRPr="00291C86">
              <w:rPr>
                <w:rFonts w:ascii="Times New Roman" w:hAnsi="Times New Roman"/>
                <w:iCs/>
                <w:sz w:val="24"/>
                <w:szCs w:val="24"/>
              </w:rPr>
              <w:t xml:space="preserve">, Т.С. Комаровой, М.А. Васильевой </w:t>
            </w:r>
          </w:p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2B26FA" w:rsidRDefault="00997DB9" w:rsidP="00AE111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11055"/>
        </w:trPr>
        <w:tc>
          <w:tcPr>
            <w:tcW w:w="1092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DB9" w:rsidRPr="00291C86" w:rsidRDefault="00997DB9" w:rsidP="00AE111E">
            <w:pPr>
              <w:tabs>
                <w:tab w:val="left" w:pos="2670"/>
              </w:tabs>
              <w:spacing w:after="0"/>
              <w:jc w:val="center"/>
            </w:pPr>
            <w:r w:rsidRPr="00291C86">
              <w:lastRenderedPageBreak/>
              <w:t>Мониторинг Усвоения детьми образовательного процесса</w:t>
            </w:r>
          </w:p>
          <w:p w:rsidR="00997DB9" w:rsidRDefault="00997DB9" w:rsidP="00AE111E">
            <w:pPr>
              <w:spacing w:after="0" w:line="240" w:lineRule="auto"/>
              <w:jc w:val="center"/>
            </w:pPr>
            <w:r w:rsidRPr="00291C86">
              <w:t xml:space="preserve">на ноябрь 2013-  май  2014 </w:t>
            </w:r>
            <w:proofErr w:type="spellStart"/>
            <w:r w:rsidRPr="00291C86">
              <w:t>уч</w:t>
            </w:r>
            <w:proofErr w:type="gramStart"/>
            <w:r w:rsidRPr="00291C86">
              <w:t>.г</w:t>
            </w:r>
            <w:proofErr w:type="gramEnd"/>
            <w:r w:rsidRPr="00291C86">
              <w:t>од</w:t>
            </w:r>
            <w:proofErr w:type="spellEnd"/>
            <w:r w:rsidRPr="00291C86">
              <w:t>.</w:t>
            </w:r>
          </w:p>
          <w:tbl>
            <w:tblPr>
              <w:tblW w:w="109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99"/>
              <w:gridCol w:w="324"/>
              <w:gridCol w:w="537"/>
              <w:gridCol w:w="868"/>
              <w:gridCol w:w="83"/>
              <w:gridCol w:w="675"/>
              <w:gridCol w:w="698"/>
              <w:gridCol w:w="585"/>
              <w:gridCol w:w="737"/>
              <w:gridCol w:w="763"/>
              <w:gridCol w:w="661"/>
              <w:gridCol w:w="666"/>
              <w:gridCol w:w="869"/>
              <w:gridCol w:w="666"/>
              <w:gridCol w:w="869"/>
            </w:tblGrid>
            <w:tr w:rsidR="00997DB9" w:rsidRPr="005D24B9" w:rsidTr="00AE111E">
              <w:tc>
                <w:tcPr>
                  <w:tcW w:w="1899" w:type="dxa"/>
                  <w:vMerge w:val="restart"/>
                  <w:vAlign w:val="center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7C1F70">
                    <w:rPr>
                      <w:b/>
                    </w:rPr>
                    <w:t>Образовательная область</w:t>
                  </w:r>
                </w:p>
              </w:tc>
              <w:tc>
                <w:tcPr>
                  <w:tcW w:w="324" w:type="dxa"/>
                  <w:tcBorders>
                    <w:right w:val="nil"/>
                  </w:tcBorders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1488" w:type="dxa"/>
                  <w:gridSpan w:val="3"/>
                  <w:tcBorders>
                    <w:right w:val="nil"/>
                  </w:tcBorders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9" w:type="dxa"/>
                  <w:gridSpan w:val="6"/>
                  <w:tcBorders>
                    <w:left w:val="nil"/>
                  </w:tcBorders>
                  <w:vAlign w:val="center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7C1F70">
                    <w:rPr>
                      <w:b/>
                    </w:rPr>
                    <w:t>Уровень освоения ООП</w:t>
                  </w:r>
                </w:p>
              </w:tc>
              <w:tc>
                <w:tcPr>
                  <w:tcW w:w="3070" w:type="dxa"/>
                  <w:gridSpan w:val="4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7C1F70">
                    <w:rPr>
                      <w:b/>
                    </w:rPr>
                    <w:t>Общий балл</w:t>
                  </w:r>
                </w:p>
              </w:tc>
            </w:tr>
            <w:tr w:rsidR="00997DB9" w:rsidRPr="005D24B9" w:rsidTr="00AE111E">
              <w:tc>
                <w:tcPr>
                  <w:tcW w:w="1899" w:type="dxa"/>
                  <w:vMerge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1729" w:type="dxa"/>
                  <w:gridSpan w:val="3"/>
                </w:tcPr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Группа</w:t>
                  </w:r>
                </w:p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«</w:t>
                  </w:r>
                  <w:r>
                    <w:rPr>
                      <w:color w:val="000000"/>
                    </w:rPr>
                    <w:t>Одуванчики</w:t>
                  </w:r>
                  <w:r w:rsidRPr="007C1F70">
                    <w:rPr>
                      <w:color w:val="000000"/>
                    </w:rPr>
                    <w:t>»</w:t>
                  </w:r>
                </w:p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3-4 года</w:t>
                  </w:r>
                </w:p>
              </w:tc>
              <w:tc>
                <w:tcPr>
                  <w:tcW w:w="1456" w:type="dxa"/>
                  <w:gridSpan w:val="3"/>
                </w:tcPr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Группа</w:t>
                  </w:r>
                </w:p>
                <w:p w:rsidR="00997DB9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«</w:t>
                  </w:r>
                  <w:r>
                    <w:rPr>
                      <w:color w:val="000000"/>
                    </w:rPr>
                    <w:t>Васильки</w:t>
                  </w:r>
                  <w:r w:rsidRPr="007C1F70">
                    <w:rPr>
                      <w:color w:val="000000"/>
                    </w:rPr>
                    <w:t>»</w:t>
                  </w:r>
                </w:p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4-5 лет</w:t>
                  </w:r>
                </w:p>
              </w:tc>
              <w:tc>
                <w:tcPr>
                  <w:tcW w:w="1322" w:type="dxa"/>
                  <w:gridSpan w:val="2"/>
                </w:tcPr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Группа</w:t>
                  </w:r>
                </w:p>
                <w:p w:rsidR="00997DB9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«</w:t>
                  </w:r>
                  <w:proofErr w:type="spellStart"/>
                  <w:r>
                    <w:rPr>
                      <w:color w:val="000000"/>
                    </w:rPr>
                    <w:t>Колоколь</w:t>
                  </w:r>
                  <w:proofErr w:type="spellEnd"/>
                </w:p>
                <w:p w:rsidR="00997DB9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чики</w:t>
                  </w:r>
                  <w:proofErr w:type="spellEnd"/>
                  <w:r w:rsidRPr="007C1F70">
                    <w:rPr>
                      <w:color w:val="000000"/>
                    </w:rPr>
                    <w:t>»</w:t>
                  </w:r>
                </w:p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4-5 лет</w:t>
                  </w:r>
                </w:p>
              </w:tc>
              <w:tc>
                <w:tcPr>
                  <w:tcW w:w="1424" w:type="dxa"/>
                  <w:gridSpan w:val="2"/>
                </w:tcPr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Группа «Ромашки»</w:t>
                  </w:r>
                </w:p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5-7 лет</w:t>
                  </w:r>
                </w:p>
              </w:tc>
              <w:tc>
                <w:tcPr>
                  <w:tcW w:w="666" w:type="dxa"/>
                  <w:vAlign w:val="center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7C1F70">
                    <w:rPr>
                      <w:b/>
                    </w:rPr>
                    <w:t>Нач</w:t>
                  </w:r>
                  <w:proofErr w:type="spellEnd"/>
                  <w:r w:rsidRPr="007C1F70">
                    <w:rPr>
                      <w:b/>
                    </w:rPr>
                    <w:t>.</w:t>
                  </w:r>
                </w:p>
                <w:p w:rsidR="00997DB9" w:rsidRPr="007C1F7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7C1F70">
                    <w:rPr>
                      <w:b/>
                    </w:rPr>
                    <w:t>года</w:t>
                  </w:r>
                </w:p>
              </w:tc>
              <w:tc>
                <w:tcPr>
                  <w:tcW w:w="869" w:type="dxa"/>
                  <w:vMerge w:val="restart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7C1F70">
                    <w:rPr>
                      <w:b/>
                    </w:rPr>
                    <w:t>Средн</w:t>
                  </w:r>
                  <w:proofErr w:type="spellEnd"/>
                  <w:r w:rsidRPr="007C1F70">
                    <w:rPr>
                      <w:b/>
                    </w:rPr>
                    <w:t>. по саду</w:t>
                  </w:r>
                </w:p>
              </w:tc>
              <w:tc>
                <w:tcPr>
                  <w:tcW w:w="666" w:type="dxa"/>
                  <w:vAlign w:val="center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7C1F70">
                    <w:rPr>
                      <w:b/>
                    </w:rPr>
                    <w:t>Кон</w:t>
                  </w:r>
                  <w:proofErr w:type="gramStart"/>
                  <w:r w:rsidRPr="007C1F70">
                    <w:rPr>
                      <w:b/>
                    </w:rPr>
                    <w:t>.</w:t>
                  </w:r>
                  <w:proofErr w:type="gramEnd"/>
                  <w:r w:rsidRPr="007C1F70">
                    <w:rPr>
                      <w:b/>
                    </w:rPr>
                    <w:t xml:space="preserve"> </w:t>
                  </w:r>
                  <w:proofErr w:type="gramStart"/>
                  <w:r w:rsidRPr="007C1F70">
                    <w:rPr>
                      <w:b/>
                    </w:rPr>
                    <w:t>г</w:t>
                  </w:r>
                  <w:proofErr w:type="gramEnd"/>
                  <w:r w:rsidRPr="007C1F70">
                    <w:rPr>
                      <w:b/>
                    </w:rPr>
                    <w:t>ода</w:t>
                  </w:r>
                </w:p>
              </w:tc>
              <w:tc>
                <w:tcPr>
                  <w:tcW w:w="869" w:type="dxa"/>
                  <w:vMerge w:val="restart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7C1F70">
                    <w:rPr>
                      <w:b/>
                    </w:rPr>
                    <w:t>Средн</w:t>
                  </w:r>
                  <w:proofErr w:type="spellEnd"/>
                  <w:r w:rsidRPr="007C1F70">
                    <w:rPr>
                      <w:b/>
                    </w:rPr>
                    <w:t>. по саду</w:t>
                  </w:r>
                </w:p>
              </w:tc>
            </w:tr>
            <w:tr w:rsidR="00997DB9" w:rsidRPr="005D24B9" w:rsidTr="00AE111E">
              <w:tc>
                <w:tcPr>
                  <w:tcW w:w="1899" w:type="dxa"/>
                  <w:vMerge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861" w:type="dxa"/>
                  <w:gridSpan w:val="2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н</w:t>
                  </w:r>
                  <w:proofErr w:type="spellEnd"/>
                </w:p>
              </w:tc>
              <w:tc>
                <w:tcPr>
                  <w:tcW w:w="868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к</w:t>
                  </w:r>
                </w:p>
              </w:tc>
              <w:tc>
                <w:tcPr>
                  <w:tcW w:w="758" w:type="dxa"/>
                  <w:gridSpan w:val="2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н</w:t>
                  </w:r>
                  <w:proofErr w:type="spellEnd"/>
                </w:p>
              </w:tc>
              <w:tc>
                <w:tcPr>
                  <w:tcW w:w="698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к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н</w:t>
                  </w:r>
                  <w:proofErr w:type="spellEnd"/>
                </w:p>
              </w:tc>
              <w:tc>
                <w:tcPr>
                  <w:tcW w:w="737" w:type="dxa"/>
                  <w:tcBorders>
                    <w:left w:val="single" w:sz="4" w:space="0" w:color="auto"/>
                  </w:tcBorders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к</w:t>
                  </w:r>
                </w:p>
              </w:tc>
              <w:tc>
                <w:tcPr>
                  <w:tcW w:w="763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н</w:t>
                  </w:r>
                  <w:proofErr w:type="spellEnd"/>
                </w:p>
              </w:tc>
              <w:tc>
                <w:tcPr>
                  <w:tcW w:w="661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к</w:t>
                  </w:r>
                </w:p>
              </w:tc>
              <w:tc>
                <w:tcPr>
                  <w:tcW w:w="666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н</w:t>
                  </w:r>
                  <w:proofErr w:type="spellEnd"/>
                </w:p>
              </w:tc>
              <w:tc>
                <w:tcPr>
                  <w:tcW w:w="869" w:type="dxa"/>
                  <w:vMerge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к</w:t>
                  </w:r>
                </w:p>
              </w:tc>
              <w:tc>
                <w:tcPr>
                  <w:tcW w:w="869" w:type="dxa"/>
                  <w:vMerge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</w:p>
              </w:tc>
            </w:tr>
            <w:tr w:rsidR="00997DB9" w:rsidRPr="005D24B9" w:rsidTr="00AE111E">
              <w:tc>
                <w:tcPr>
                  <w:tcW w:w="1899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</w:pPr>
                  <w:r w:rsidRPr="007C1F70">
                    <w:t>Здоровье</w:t>
                  </w:r>
                </w:p>
              </w:tc>
              <w:tc>
                <w:tcPr>
                  <w:tcW w:w="861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1,6</w:t>
                  </w:r>
                </w:p>
              </w:tc>
              <w:tc>
                <w:tcPr>
                  <w:tcW w:w="86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58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1,5</w:t>
                  </w:r>
                </w:p>
              </w:tc>
              <w:tc>
                <w:tcPr>
                  <w:tcW w:w="69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1,2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2,3</w:t>
                  </w:r>
                </w:p>
              </w:tc>
              <w:tc>
                <w:tcPr>
                  <w:tcW w:w="76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1,6</w:t>
                  </w:r>
                </w:p>
              </w:tc>
              <w:tc>
                <w:tcPr>
                  <w:tcW w:w="661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1,7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5,9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1.5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2,5</w:t>
                  </w:r>
                </w:p>
              </w:tc>
            </w:tr>
            <w:tr w:rsidR="00997DB9" w:rsidRPr="005D24B9" w:rsidTr="00AE111E">
              <w:tc>
                <w:tcPr>
                  <w:tcW w:w="1899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</w:pPr>
                  <w:r w:rsidRPr="007C1F70">
                    <w:t>Физическая культура</w:t>
                  </w:r>
                </w:p>
              </w:tc>
              <w:tc>
                <w:tcPr>
                  <w:tcW w:w="861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86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58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1,4</w:t>
                  </w:r>
                </w:p>
              </w:tc>
              <w:tc>
                <w:tcPr>
                  <w:tcW w:w="69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1,1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2,3</w:t>
                  </w:r>
                </w:p>
              </w:tc>
              <w:tc>
                <w:tcPr>
                  <w:tcW w:w="76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1,1</w:t>
                  </w:r>
                </w:p>
              </w:tc>
              <w:tc>
                <w:tcPr>
                  <w:tcW w:w="661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2,1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4,6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1,2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9,4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2,4</w:t>
                  </w:r>
                </w:p>
              </w:tc>
            </w:tr>
            <w:tr w:rsidR="00997DB9" w:rsidRPr="005D24B9" w:rsidTr="00AE111E">
              <w:tc>
                <w:tcPr>
                  <w:tcW w:w="1899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</w:pPr>
                  <w:r w:rsidRPr="007C1F70">
                    <w:t>Социализация</w:t>
                  </w:r>
                </w:p>
              </w:tc>
              <w:tc>
                <w:tcPr>
                  <w:tcW w:w="861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86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58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1,2</w:t>
                  </w:r>
                </w:p>
              </w:tc>
              <w:tc>
                <w:tcPr>
                  <w:tcW w:w="69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1,5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2,2</w:t>
                  </w:r>
                </w:p>
              </w:tc>
              <w:tc>
                <w:tcPr>
                  <w:tcW w:w="76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1,4</w:t>
                  </w:r>
                </w:p>
              </w:tc>
              <w:tc>
                <w:tcPr>
                  <w:tcW w:w="661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</w:t>
                  </w:r>
                  <w:r w:rsidRPr="00267B00">
                    <w:rPr>
                      <w:b/>
                    </w:rPr>
                    <w:t>8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5,1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1,3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2,5</w:t>
                  </w:r>
                </w:p>
              </w:tc>
            </w:tr>
            <w:tr w:rsidR="00997DB9" w:rsidRPr="005D24B9" w:rsidTr="00AE111E">
              <w:tc>
                <w:tcPr>
                  <w:tcW w:w="1899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</w:pPr>
                  <w:r w:rsidRPr="007C1F70">
                    <w:t>Труд</w:t>
                  </w:r>
                </w:p>
              </w:tc>
              <w:tc>
                <w:tcPr>
                  <w:tcW w:w="861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86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58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1,4</w:t>
                  </w:r>
                </w:p>
              </w:tc>
              <w:tc>
                <w:tcPr>
                  <w:tcW w:w="69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1,1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6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1,6</w:t>
                  </w:r>
                </w:p>
              </w:tc>
              <w:tc>
                <w:tcPr>
                  <w:tcW w:w="661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5,1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</w:t>
                  </w:r>
                  <w:r w:rsidRPr="00267B00">
                    <w:rPr>
                      <w:b/>
                    </w:rPr>
                    <w:t>3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2,5</w:t>
                  </w:r>
                </w:p>
              </w:tc>
            </w:tr>
            <w:tr w:rsidR="00997DB9" w:rsidRPr="005D24B9" w:rsidTr="00AE111E">
              <w:tc>
                <w:tcPr>
                  <w:tcW w:w="1899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</w:pPr>
                  <w:r w:rsidRPr="007C1F70">
                    <w:t>Безопасность</w:t>
                  </w:r>
                </w:p>
              </w:tc>
              <w:tc>
                <w:tcPr>
                  <w:tcW w:w="861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86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58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1,4</w:t>
                  </w:r>
                </w:p>
              </w:tc>
              <w:tc>
                <w:tcPr>
                  <w:tcW w:w="69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1,2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1,5</w:t>
                  </w:r>
                </w:p>
              </w:tc>
              <w:tc>
                <w:tcPr>
                  <w:tcW w:w="76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1,9</w:t>
                  </w:r>
                </w:p>
              </w:tc>
              <w:tc>
                <w:tcPr>
                  <w:tcW w:w="661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2,1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267B00">
                    <w:rPr>
                      <w:b/>
                    </w:rPr>
                    <w:t>,5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1.4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9,6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2,4</w:t>
                  </w:r>
                </w:p>
              </w:tc>
            </w:tr>
            <w:tr w:rsidR="00997DB9" w:rsidRPr="005D24B9" w:rsidTr="00AE111E">
              <w:tc>
                <w:tcPr>
                  <w:tcW w:w="1899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</w:pPr>
                  <w:r w:rsidRPr="007C1F70">
                    <w:t>Познание</w:t>
                  </w:r>
                </w:p>
              </w:tc>
              <w:tc>
                <w:tcPr>
                  <w:tcW w:w="861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86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58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1.5</w:t>
                  </w:r>
                </w:p>
              </w:tc>
              <w:tc>
                <w:tcPr>
                  <w:tcW w:w="69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1,6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1,8</w:t>
                  </w:r>
                </w:p>
              </w:tc>
              <w:tc>
                <w:tcPr>
                  <w:tcW w:w="76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1,5</w:t>
                  </w:r>
                </w:p>
              </w:tc>
              <w:tc>
                <w:tcPr>
                  <w:tcW w:w="661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 w:rsidRPr="00267B00">
                    <w:rPr>
                      <w:b/>
                    </w:rPr>
                    <w:t>8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6,6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1,7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9,6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2,4</w:t>
                  </w:r>
                </w:p>
              </w:tc>
            </w:tr>
            <w:tr w:rsidR="00997DB9" w:rsidRPr="005D24B9" w:rsidTr="00AE111E">
              <w:tc>
                <w:tcPr>
                  <w:tcW w:w="1899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</w:pPr>
                  <w:r w:rsidRPr="007C1F70">
                    <w:t>Коммуникация</w:t>
                  </w:r>
                </w:p>
              </w:tc>
              <w:tc>
                <w:tcPr>
                  <w:tcW w:w="861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</w:rPr>
                    <w:t>1</w:t>
                  </w:r>
                </w:p>
              </w:tc>
              <w:tc>
                <w:tcPr>
                  <w:tcW w:w="86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58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1,2</w:t>
                  </w:r>
                </w:p>
              </w:tc>
              <w:tc>
                <w:tcPr>
                  <w:tcW w:w="69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1,9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2,7</w:t>
                  </w:r>
                </w:p>
              </w:tc>
              <w:tc>
                <w:tcPr>
                  <w:tcW w:w="76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Pr="00267B00">
                    <w:rPr>
                      <w:b/>
                    </w:rPr>
                    <w:t>,5</w:t>
                  </w:r>
                </w:p>
              </w:tc>
              <w:tc>
                <w:tcPr>
                  <w:tcW w:w="661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1,7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5,6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1,4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10,4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2,6</w:t>
                  </w:r>
                </w:p>
              </w:tc>
            </w:tr>
            <w:tr w:rsidR="00997DB9" w:rsidRPr="005D24B9" w:rsidTr="00AE111E">
              <w:tc>
                <w:tcPr>
                  <w:tcW w:w="1899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</w:pPr>
                  <w:r w:rsidRPr="007C1F70">
                    <w:t xml:space="preserve">Чтение </w:t>
                  </w:r>
                  <w:proofErr w:type="spellStart"/>
                  <w:r w:rsidRPr="007C1F70">
                    <w:t>худож</w:t>
                  </w:r>
                  <w:proofErr w:type="spellEnd"/>
                  <w:r w:rsidRPr="007C1F70">
                    <w:t>. литературы</w:t>
                  </w:r>
                </w:p>
              </w:tc>
              <w:tc>
                <w:tcPr>
                  <w:tcW w:w="861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</w:rPr>
                    <w:t>2</w:t>
                  </w:r>
                </w:p>
              </w:tc>
              <w:tc>
                <w:tcPr>
                  <w:tcW w:w="86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58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1,9</w:t>
                  </w:r>
                </w:p>
              </w:tc>
              <w:tc>
                <w:tcPr>
                  <w:tcW w:w="69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1,9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2,3</w:t>
                  </w:r>
                </w:p>
              </w:tc>
              <w:tc>
                <w:tcPr>
                  <w:tcW w:w="76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1,5</w:t>
                  </w:r>
                </w:p>
              </w:tc>
              <w:tc>
                <w:tcPr>
                  <w:tcW w:w="661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1,7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7,3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1.8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2,5</w:t>
                  </w:r>
                </w:p>
              </w:tc>
            </w:tr>
            <w:tr w:rsidR="00997DB9" w:rsidRPr="005D24B9" w:rsidTr="00AE111E">
              <w:tc>
                <w:tcPr>
                  <w:tcW w:w="1899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</w:pPr>
                  <w:proofErr w:type="spellStart"/>
                  <w:r w:rsidRPr="007C1F70">
                    <w:t>Худож</w:t>
                  </w:r>
                  <w:proofErr w:type="spellEnd"/>
                  <w:r w:rsidRPr="007C1F70">
                    <w:t>. творчество</w:t>
                  </w:r>
                </w:p>
              </w:tc>
              <w:tc>
                <w:tcPr>
                  <w:tcW w:w="861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86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</w:rPr>
                    <w:t>3</w:t>
                  </w:r>
                </w:p>
              </w:tc>
              <w:tc>
                <w:tcPr>
                  <w:tcW w:w="758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1,5</w:t>
                  </w:r>
                </w:p>
              </w:tc>
              <w:tc>
                <w:tcPr>
                  <w:tcW w:w="69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1,2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6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1,6</w:t>
                  </w:r>
                </w:p>
              </w:tc>
              <w:tc>
                <w:tcPr>
                  <w:tcW w:w="661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6,3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Pr="00267B00">
                    <w:rPr>
                      <w:b/>
                    </w:rPr>
                    <w:t>,6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2,5</w:t>
                  </w:r>
                </w:p>
              </w:tc>
            </w:tr>
            <w:tr w:rsidR="00997DB9" w:rsidRPr="005D24B9" w:rsidTr="00AE111E">
              <w:tc>
                <w:tcPr>
                  <w:tcW w:w="1899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</w:pPr>
                  <w:r w:rsidRPr="007C1F70">
                    <w:t>Музыка</w:t>
                  </w:r>
                </w:p>
              </w:tc>
              <w:tc>
                <w:tcPr>
                  <w:tcW w:w="861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86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58" w:type="dxa"/>
                  <w:gridSpan w:val="2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1,9</w:t>
                  </w:r>
                </w:p>
              </w:tc>
              <w:tc>
                <w:tcPr>
                  <w:tcW w:w="698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1,4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2,4</w:t>
                  </w:r>
                </w:p>
              </w:tc>
              <w:tc>
                <w:tcPr>
                  <w:tcW w:w="76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1,5</w:t>
                  </w:r>
                </w:p>
              </w:tc>
              <w:tc>
                <w:tcPr>
                  <w:tcW w:w="661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1,9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5,8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1,5</w:t>
                  </w:r>
                </w:p>
              </w:tc>
              <w:tc>
                <w:tcPr>
                  <w:tcW w:w="666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10,3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2,6</w:t>
                  </w:r>
                </w:p>
              </w:tc>
            </w:tr>
          </w:tbl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DB9" w:rsidRPr="007C1F70" w:rsidRDefault="00997DB9" w:rsidP="00AE111E">
            <w:pPr>
              <w:pStyle w:val="af2"/>
            </w:pPr>
            <w:r w:rsidRPr="007C1F70">
              <w:t>Оценка уровня развития:</w:t>
            </w:r>
          </w:p>
          <w:p w:rsidR="00997DB9" w:rsidRPr="007C1F70" w:rsidRDefault="00997DB9" w:rsidP="00AE111E">
            <w:pPr>
              <w:pStyle w:val="af2"/>
              <w:tabs>
                <w:tab w:val="left" w:pos="893"/>
              </w:tabs>
            </w:pPr>
            <w:r>
              <w:rPr>
                <w:b/>
              </w:rPr>
              <w:t>1балл</w:t>
            </w:r>
            <w:r>
              <w:t xml:space="preserve">—  </w:t>
            </w:r>
            <w:proofErr w:type="gramStart"/>
            <w:r>
              <w:t>бо</w:t>
            </w:r>
            <w:proofErr w:type="gramEnd"/>
            <w:r>
              <w:t xml:space="preserve">льшинство компонентов недостаточно развиты </w:t>
            </w:r>
            <w:r w:rsidRPr="007C1F70">
              <w:t>;</w:t>
            </w:r>
          </w:p>
          <w:p w:rsidR="00997DB9" w:rsidRPr="007C1F70" w:rsidRDefault="00997DB9" w:rsidP="00AE111E">
            <w:pPr>
              <w:pStyle w:val="af2"/>
              <w:tabs>
                <w:tab w:val="left" w:pos="893"/>
              </w:tabs>
            </w:pPr>
            <w:r>
              <w:rPr>
                <w:b/>
              </w:rPr>
              <w:t>2</w:t>
            </w:r>
            <w:r w:rsidRPr="003F38E1">
              <w:rPr>
                <w:b/>
              </w:rPr>
              <w:t>балла</w:t>
            </w:r>
            <w:r w:rsidRPr="007C1F70">
              <w:t>—</w:t>
            </w:r>
            <w:r>
              <w:t xml:space="preserve"> </w:t>
            </w:r>
            <w:proofErr w:type="gramStart"/>
            <w:r>
              <w:t>от</w:t>
            </w:r>
            <w:proofErr w:type="gramEnd"/>
            <w:r>
              <w:t>дельные компоненты не развиты</w:t>
            </w:r>
            <w:r w:rsidRPr="007C1F70">
              <w:t xml:space="preserve">; </w:t>
            </w:r>
          </w:p>
          <w:p w:rsidR="00997DB9" w:rsidRPr="007C1F70" w:rsidRDefault="00997DB9" w:rsidP="00AE111E">
            <w:pPr>
              <w:pStyle w:val="af2"/>
              <w:tabs>
                <w:tab w:val="left" w:pos="893"/>
              </w:tabs>
            </w:pPr>
            <w:r>
              <w:rPr>
                <w:b/>
              </w:rPr>
              <w:t>3</w:t>
            </w:r>
            <w:r w:rsidRPr="003F38E1">
              <w:rPr>
                <w:b/>
              </w:rPr>
              <w:t>балла</w:t>
            </w:r>
            <w:r>
              <w:t>—соответствует возрасту</w:t>
            </w:r>
            <w:r w:rsidRPr="007C1F70">
              <w:t>;</w:t>
            </w:r>
          </w:p>
          <w:p w:rsidR="00997DB9" w:rsidRPr="00B75A3C" w:rsidRDefault="00997DB9" w:rsidP="00AE111E">
            <w:pPr>
              <w:rPr>
                <w:rFonts w:ascii="Times New Roman" w:hAnsi="Times New Roman" w:cs="Times New Roman"/>
              </w:rPr>
            </w:pPr>
            <w:r w:rsidRPr="00B75A3C">
              <w:rPr>
                <w:rFonts w:ascii="Times New Roman" w:hAnsi="Times New Roman" w:cs="Times New Roman"/>
                <w:b/>
              </w:rPr>
              <w:t xml:space="preserve">4 балла  </w:t>
            </w:r>
            <w:r w:rsidRPr="00B75A3C">
              <w:rPr>
                <w:rFonts w:ascii="Times New Roman" w:hAnsi="Times New Roman" w:cs="Times New Roman"/>
              </w:rPr>
              <w:t>- высокий уровень развития.</w:t>
            </w:r>
          </w:p>
          <w:p w:rsidR="00997DB9" w:rsidRPr="00291C86" w:rsidRDefault="00997DB9" w:rsidP="00AE1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hRule="exact" w:val="304"/>
        </w:trPr>
        <w:tc>
          <w:tcPr>
            <w:tcW w:w="1092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DB9" w:rsidRPr="003F38E1" w:rsidRDefault="00997DB9" w:rsidP="00AE111E">
            <w:pPr>
              <w:tabs>
                <w:tab w:val="left" w:pos="2670"/>
              </w:tabs>
              <w:jc w:val="center"/>
              <w:rPr>
                <w:b/>
              </w:rPr>
            </w:pPr>
            <w:r w:rsidRPr="003F38E1">
              <w:rPr>
                <w:b/>
              </w:rPr>
              <w:t xml:space="preserve">Мониторинга детского развития на ноябрь 2013-  май  2014 </w:t>
            </w:r>
            <w:proofErr w:type="spellStart"/>
            <w:r w:rsidRPr="003F38E1">
              <w:rPr>
                <w:b/>
              </w:rPr>
              <w:t>уч</w:t>
            </w:r>
            <w:proofErr w:type="gramStart"/>
            <w:r w:rsidRPr="003F38E1">
              <w:rPr>
                <w:b/>
              </w:rPr>
              <w:t>.г</w:t>
            </w:r>
            <w:proofErr w:type="gramEnd"/>
            <w:r w:rsidRPr="003F38E1">
              <w:rPr>
                <w:b/>
              </w:rPr>
              <w:t>од</w:t>
            </w:r>
            <w:proofErr w:type="spellEnd"/>
            <w:r w:rsidRPr="003F38E1">
              <w:rPr>
                <w:b/>
              </w:rPr>
              <w:t>.</w:t>
            </w:r>
          </w:p>
          <w:p w:rsidR="00997DB9" w:rsidRPr="00291C86" w:rsidRDefault="00997DB9" w:rsidP="00AE111E">
            <w:pPr>
              <w:tabs>
                <w:tab w:val="left" w:pos="2670"/>
              </w:tabs>
              <w:spacing w:after="0"/>
              <w:jc w:val="center"/>
            </w:pPr>
          </w:p>
        </w:tc>
      </w:tr>
      <w:tr w:rsidR="00997DB9" w:rsidTr="00AE111E">
        <w:trPr>
          <w:gridAfter w:val="1"/>
          <w:wAfter w:w="138" w:type="dxa"/>
          <w:trHeight w:hRule="exact" w:val="9792"/>
        </w:trPr>
        <w:tc>
          <w:tcPr>
            <w:tcW w:w="1092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109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938"/>
              <w:gridCol w:w="813"/>
              <w:gridCol w:w="909"/>
              <w:gridCol w:w="707"/>
              <w:gridCol w:w="737"/>
              <w:gridCol w:w="600"/>
              <w:gridCol w:w="722"/>
              <w:gridCol w:w="702"/>
              <w:gridCol w:w="697"/>
              <w:gridCol w:w="670"/>
              <w:gridCol w:w="869"/>
              <w:gridCol w:w="667"/>
              <w:gridCol w:w="869"/>
            </w:tblGrid>
            <w:tr w:rsidR="00997DB9" w:rsidRPr="007C1F70" w:rsidTr="00AE111E">
              <w:tc>
                <w:tcPr>
                  <w:tcW w:w="1938" w:type="dxa"/>
                  <w:vMerge w:val="restart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lastRenderedPageBreak/>
                    <w:t>Образовательная область</w:t>
                  </w:r>
                </w:p>
              </w:tc>
              <w:tc>
                <w:tcPr>
                  <w:tcW w:w="5887" w:type="dxa"/>
                  <w:gridSpan w:val="8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Уровень  развития интегративных качеств</w:t>
                  </w:r>
                </w:p>
              </w:tc>
              <w:tc>
                <w:tcPr>
                  <w:tcW w:w="3075" w:type="dxa"/>
                  <w:gridSpan w:val="4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Общий балл</w:t>
                  </w:r>
                </w:p>
              </w:tc>
            </w:tr>
            <w:tr w:rsidR="00997DB9" w:rsidRPr="007C1F70" w:rsidTr="00AE111E">
              <w:tc>
                <w:tcPr>
                  <w:tcW w:w="1938" w:type="dxa"/>
                  <w:vMerge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1722" w:type="dxa"/>
                  <w:gridSpan w:val="2"/>
                </w:tcPr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Группа</w:t>
                  </w:r>
                </w:p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«</w:t>
                  </w:r>
                  <w:r>
                    <w:rPr>
                      <w:color w:val="000000"/>
                    </w:rPr>
                    <w:t>Одуванчики</w:t>
                  </w:r>
                  <w:r w:rsidRPr="007C1F70">
                    <w:rPr>
                      <w:color w:val="000000"/>
                    </w:rPr>
                    <w:t>»</w:t>
                  </w:r>
                </w:p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3-4 года</w:t>
                  </w:r>
                </w:p>
              </w:tc>
              <w:tc>
                <w:tcPr>
                  <w:tcW w:w="1444" w:type="dxa"/>
                  <w:gridSpan w:val="2"/>
                </w:tcPr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Группа</w:t>
                  </w:r>
                </w:p>
                <w:p w:rsidR="00997DB9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«</w:t>
                  </w:r>
                  <w:r>
                    <w:rPr>
                      <w:color w:val="000000"/>
                    </w:rPr>
                    <w:t>Васильки</w:t>
                  </w:r>
                  <w:r w:rsidRPr="007C1F70">
                    <w:rPr>
                      <w:color w:val="000000"/>
                    </w:rPr>
                    <w:t>»</w:t>
                  </w:r>
                </w:p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4-5 лет</w:t>
                  </w:r>
                </w:p>
              </w:tc>
              <w:tc>
                <w:tcPr>
                  <w:tcW w:w="1322" w:type="dxa"/>
                  <w:gridSpan w:val="2"/>
                </w:tcPr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Группа</w:t>
                  </w:r>
                </w:p>
                <w:p w:rsidR="00997DB9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«</w:t>
                  </w:r>
                  <w:proofErr w:type="spellStart"/>
                  <w:r>
                    <w:rPr>
                      <w:color w:val="000000"/>
                    </w:rPr>
                    <w:t>Колоколь</w:t>
                  </w:r>
                  <w:proofErr w:type="spellEnd"/>
                </w:p>
                <w:p w:rsidR="00997DB9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чики</w:t>
                  </w:r>
                  <w:proofErr w:type="spellEnd"/>
                  <w:r w:rsidRPr="007C1F70">
                    <w:rPr>
                      <w:color w:val="000000"/>
                    </w:rPr>
                    <w:t>»</w:t>
                  </w:r>
                </w:p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4-5 лет</w:t>
                  </w:r>
                </w:p>
              </w:tc>
              <w:tc>
                <w:tcPr>
                  <w:tcW w:w="1399" w:type="dxa"/>
                  <w:gridSpan w:val="2"/>
                </w:tcPr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Группа «Ромашки»</w:t>
                  </w:r>
                </w:p>
                <w:p w:rsidR="00997DB9" w:rsidRPr="007C1F70" w:rsidRDefault="00997DB9" w:rsidP="00AE111E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5-7 лет</w:t>
                  </w:r>
                </w:p>
              </w:tc>
              <w:tc>
                <w:tcPr>
                  <w:tcW w:w="670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Нач</w:t>
                  </w:r>
                  <w:proofErr w:type="spellEnd"/>
                  <w:r w:rsidRPr="00267B00">
                    <w:rPr>
                      <w:b/>
                    </w:rPr>
                    <w:t>.</w:t>
                  </w:r>
                </w:p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года</w:t>
                  </w:r>
                </w:p>
              </w:tc>
              <w:tc>
                <w:tcPr>
                  <w:tcW w:w="869" w:type="dxa"/>
                  <w:vMerge w:val="restart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Средн</w:t>
                  </w:r>
                  <w:proofErr w:type="spellEnd"/>
                  <w:r w:rsidRPr="00267B00">
                    <w:rPr>
                      <w:b/>
                    </w:rPr>
                    <w:t>. по саду</w:t>
                  </w:r>
                </w:p>
              </w:tc>
              <w:tc>
                <w:tcPr>
                  <w:tcW w:w="667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</w:rPr>
                    <w:t>Кон</w:t>
                  </w:r>
                  <w:proofErr w:type="gramStart"/>
                  <w:r w:rsidRPr="00267B00">
                    <w:rPr>
                      <w:b/>
                    </w:rPr>
                    <w:t>.</w:t>
                  </w:r>
                  <w:proofErr w:type="gramEnd"/>
                  <w:r w:rsidRPr="00267B00">
                    <w:rPr>
                      <w:b/>
                    </w:rPr>
                    <w:t xml:space="preserve"> </w:t>
                  </w:r>
                  <w:proofErr w:type="gramStart"/>
                  <w:r w:rsidRPr="00267B00">
                    <w:rPr>
                      <w:b/>
                    </w:rPr>
                    <w:t>г</w:t>
                  </w:r>
                  <w:proofErr w:type="gramEnd"/>
                  <w:r w:rsidRPr="00267B00">
                    <w:rPr>
                      <w:b/>
                    </w:rPr>
                    <w:t>ода</w:t>
                  </w:r>
                </w:p>
              </w:tc>
              <w:tc>
                <w:tcPr>
                  <w:tcW w:w="869" w:type="dxa"/>
                  <w:vMerge w:val="restart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Средн</w:t>
                  </w:r>
                  <w:proofErr w:type="spellEnd"/>
                  <w:r w:rsidRPr="00267B00">
                    <w:rPr>
                      <w:b/>
                    </w:rPr>
                    <w:t>. по саду</w:t>
                  </w:r>
                </w:p>
              </w:tc>
            </w:tr>
            <w:tr w:rsidR="00997DB9" w:rsidRPr="007C1F70" w:rsidTr="00AE111E">
              <w:trPr>
                <w:trHeight w:val="562"/>
              </w:trPr>
              <w:tc>
                <w:tcPr>
                  <w:tcW w:w="1938" w:type="dxa"/>
                  <w:vMerge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н</w:t>
                  </w:r>
                  <w:proofErr w:type="spellEnd"/>
                </w:p>
              </w:tc>
              <w:tc>
                <w:tcPr>
                  <w:tcW w:w="909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к</w:t>
                  </w:r>
                </w:p>
              </w:tc>
              <w:tc>
                <w:tcPr>
                  <w:tcW w:w="707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н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к</w:t>
                  </w:r>
                </w:p>
              </w:tc>
              <w:tc>
                <w:tcPr>
                  <w:tcW w:w="600" w:type="dxa"/>
                  <w:tcBorders>
                    <w:right w:val="single" w:sz="4" w:space="0" w:color="auto"/>
                  </w:tcBorders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н</w:t>
                  </w:r>
                  <w:proofErr w:type="spellEnd"/>
                </w:p>
              </w:tc>
              <w:tc>
                <w:tcPr>
                  <w:tcW w:w="722" w:type="dxa"/>
                  <w:tcBorders>
                    <w:left w:val="single" w:sz="4" w:space="0" w:color="auto"/>
                  </w:tcBorders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к</w:t>
                  </w:r>
                </w:p>
              </w:tc>
              <w:tc>
                <w:tcPr>
                  <w:tcW w:w="702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н</w:t>
                  </w:r>
                  <w:proofErr w:type="spellEnd"/>
                </w:p>
              </w:tc>
              <w:tc>
                <w:tcPr>
                  <w:tcW w:w="697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к</w:t>
                  </w:r>
                </w:p>
              </w:tc>
              <w:tc>
                <w:tcPr>
                  <w:tcW w:w="670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</w:rPr>
                    <w:t>н</w:t>
                  </w:r>
                  <w:proofErr w:type="spellEnd"/>
                </w:p>
              </w:tc>
              <w:tc>
                <w:tcPr>
                  <w:tcW w:w="869" w:type="dxa"/>
                  <w:vMerge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7" w:type="dxa"/>
                  <w:vAlign w:val="center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</w:rPr>
                    <w:t>к</w:t>
                  </w:r>
                </w:p>
              </w:tc>
              <w:tc>
                <w:tcPr>
                  <w:tcW w:w="869" w:type="dxa"/>
                  <w:vMerge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</w:p>
              </w:tc>
            </w:tr>
            <w:tr w:rsidR="00997DB9" w:rsidRPr="007C1F70" w:rsidTr="00AE111E">
              <w:tc>
                <w:tcPr>
                  <w:tcW w:w="1938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 xml:space="preserve">Физическое развитие </w:t>
                  </w:r>
                </w:p>
              </w:tc>
              <w:tc>
                <w:tcPr>
                  <w:tcW w:w="81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90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</w:rPr>
                    <w:t>3</w:t>
                  </w:r>
                </w:p>
              </w:tc>
              <w:tc>
                <w:tcPr>
                  <w:tcW w:w="70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1,3</w:t>
                  </w:r>
                </w:p>
              </w:tc>
              <w:tc>
                <w:tcPr>
                  <w:tcW w:w="73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1,1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1,9</w:t>
                  </w:r>
                </w:p>
              </w:tc>
              <w:tc>
                <w:tcPr>
                  <w:tcW w:w="702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69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2,3</w:t>
                  </w:r>
                </w:p>
              </w:tc>
              <w:tc>
                <w:tcPr>
                  <w:tcW w:w="670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6,4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1,6</w:t>
                  </w:r>
                </w:p>
              </w:tc>
              <w:tc>
                <w:tcPr>
                  <w:tcW w:w="66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10,3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267B00">
                    <w:rPr>
                      <w:b/>
                    </w:rPr>
                    <w:t>,6</w:t>
                  </w:r>
                </w:p>
              </w:tc>
            </w:tr>
            <w:tr w:rsidR="00997DB9" w:rsidRPr="007C1F70" w:rsidTr="00AE111E">
              <w:tc>
                <w:tcPr>
                  <w:tcW w:w="1938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Любознательность, активность</w:t>
                  </w:r>
                </w:p>
              </w:tc>
              <w:tc>
                <w:tcPr>
                  <w:tcW w:w="81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90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0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1,3</w:t>
                  </w:r>
                </w:p>
              </w:tc>
              <w:tc>
                <w:tcPr>
                  <w:tcW w:w="73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3,1</w:t>
                  </w:r>
                </w:p>
              </w:tc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1,3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2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2,4</w:t>
                  </w:r>
                </w:p>
              </w:tc>
              <w:tc>
                <w:tcPr>
                  <w:tcW w:w="69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2,5</w:t>
                  </w:r>
                </w:p>
              </w:tc>
              <w:tc>
                <w:tcPr>
                  <w:tcW w:w="670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1,8</w:t>
                  </w:r>
                </w:p>
              </w:tc>
              <w:tc>
                <w:tcPr>
                  <w:tcW w:w="66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10,6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267B00">
                    <w:rPr>
                      <w:b/>
                    </w:rPr>
                    <w:t>,7</w:t>
                  </w:r>
                </w:p>
              </w:tc>
            </w:tr>
            <w:tr w:rsidR="00997DB9" w:rsidRPr="007C1F70" w:rsidTr="00AE111E">
              <w:tc>
                <w:tcPr>
                  <w:tcW w:w="1938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Эмоциональная отзывчивость</w:t>
                  </w:r>
                </w:p>
              </w:tc>
              <w:tc>
                <w:tcPr>
                  <w:tcW w:w="81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</w:rPr>
                    <w:t>2,6</w:t>
                  </w:r>
                </w:p>
              </w:tc>
              <w:tc>
                <w:tcPr>
                  <w:tcW w:w="90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0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1,2</w:t>
                  </w:r>
                </w:p>
              </w:tc>
              <w:tc>
                <w:tcPr>
                  <w:tcW w:w="73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1,3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2,1</w:t>
                  </w:r>
                </w:p>
              </w:tc>
              <w:tc>
                <w:tcPr>
                  <w:tcW w:w="702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2,6</w:t>
                  </w:r>
                </w:p>
              </w:tc>
              <w:tc>
                <w:tcPr>
                  <w:tcW w:w="69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</w:rPr>
                    <w:t>3</w:t>
                  </w:r>
                </w:p>
              </w:tc>
              <w:tc>
                <w:tcPr>
                  <w:tcW w:w="670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7,7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1,9</w:t>
                  </w:r>
                </w:p>
              </w:tc>
              <w:tc>
                <w:tcPr>
                  <w:tcW w:w="66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11,6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2,9</w:t>
                  </w:r>
                </w:p>
              </w:tc>
            </w:tr>
            <w:tr w:rsidR="00997DB9" w:rsidRPr="007C1F70" w:rsidTr="00AE111E">
              <w:tc>
                <w:tcPr>
                  <w:tcW w:w="1938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 xml:space="preserve">Овладение средствами общения и способами взаимодействия </w:t>
                  </w:r>
                  <w:proofErr w:type="gramStart"/>
                  <w:r w:rsidRPr="007C1F70">
                    <w:rPr>
                      <w:sz w:val="16"/>
                      <w:szCs w:val="16"/>
                    </w:rPr>
                    <w:t>со</w:t>
                  </w:r>
                  <w:proofErr w:type="gramEnd"/>
                  <w:r w:rsidRPr="007C1F70">
                    <w:rPr>
                      <w:sz w:val="16"/>
                      <w:szCs w:val="16"/>
                    </w:rPr>
                    <w:t xml:space="preserve"> взрослыми</w:t>
                  </w:r>
                </w:p>
              </w:tc>
              <w:tc>
                <w:tcPr>
                  <w:tcW w:w="81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90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</w:rPr>
                    <w:t>3</w:t>
                  </w:r>
                </w:p>
              </w:tc>
              <w:tc>
                <w:tcPr>
                  <w:tcW w:w="70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1,3</w:t>
                  </w:r>
                </w:p>
              </w:tc>
              <w:tc>
                <w:tcPr>
                  <w:tcW w:w="73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2,1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2.1</w:t>
                  </w:r>
                </w:p>
              </w:tc>
              <w:tc>
                <w:tcPr>
                  <w:tcW w:w="702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2,2</w:t>
                  </w:r>
                </w:p>
              </w:tc>
              <w:tc>
                <w:tcPr>
                  <w:tcW w:w="69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70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7,6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1,9</w:t>
                  </w:r>
                </w:p>
              </w:tc>
              <w:tc>
                <w:tcPr>
                  <w:tcW w:w="66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11,2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2,8</w:t>
                  </w:r>
                </w:p>
              </w:tc>
            </w:tr>
            <w:tr w:rsidR="00997DB9" w:rsidRPr="007C1F70" w:rsidTr="00AE111E">
              <w:tc>
                <w:tcPr>
                  <w:tcW w:w="1938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Способность управлять своим поведением и планировать действия</w:t>
                  </w:r>
                </w:p>
              </w:tc>
              <w:tc>
                <w:tcPr>
                  <w:tcW w:w="81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90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0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1,4</w:t>
                  </w:r>
                </w:p>
              </w:tc>
              <w:tc>
                <w:tcPr>
                  <w:tcW w:w="73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2,1</w:t>
                  </w:r>
                </w:p>
              </w:tc>
              <w:tc>
                <w:tcPr>
                  <w:tcW w:w="702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69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2,4</w:t>
                  </w:r>
                </w:p>
              </w:tc>
              <w:tc>
                <w:tcPr>
                  <w:tcW w:w="670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7,2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1,8</w:t>
                  </w:r>
                </w:p>
              </w:tc>
              <w:tc>
                <w:tcPr>
                  <w:tcW w:w="66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10,5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2,6</w:t>
                  </w:r>
                </w:p>
              </w:tc>
            </w:tr>
            <w:tr w:rsidR="00997DB9" w:rsidRPr="007C1F70" w:rsidTr="00AE111E">
              <w:tc>
                <w:tcPr>
                  <w:tcW w:w="1938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Способность решать интеллектуальные  и личностные задачи</w:t>
                  </w:r>
                </w:p>
              </w:tc>
              <w:tc>
                <w:tcPr>
                  <w:tcW w:w="81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90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</w:rPr>
                    <w:t>3</w:t>
                  </w:r>
                </w:p>
              </w:tc>
              <w:tc>
                <w:tcPr>
                  <w:tcW w:w="70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1,2</w:t>
                  </w:r>
                </w:p>
              </w:tc>
              <w:tc>
                <w:tcPr>
                  <w:tcW w:w="73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1,6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2,1</w:t>
                  </w:r>
                </w:p>
              </w:tc>
              <w:tc>
                <w:tcPr>
                  <w:tcW w:w="702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1,6</w:t>
                  </w:r>
                </w:p>
              </w:tc>
              <w:tc>
                <w:tcPr>
                  <w:tcW w:w="69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</w:t>
                  </w:r>
                  <w:r w:rsidRPr="00267B00">
                    <w:rPr>
                      <w:b/>
                    </w:rPr>
                    <w:t>3</w:t>
                  </w:r>
                </w:p>
              </w:tc>
              <w:tc>
                <w:tcPr>
                  <w:tcW w:w="670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5,4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1,3</w:t>
                  </w:r>
                </w:p>
              </w:tc>
              <w:tc>
                <w:tcPr>
                  <w:tcW w:w="66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10,4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2,6</w:t>
                  </w:r>
                </w:p>
              </w:tc>
            </w:tr>
            <w:tr w:rsidR="00997DB9" w:rsidRPr="007C1F70" w:rsidTr="00AE111E">
              <w:tc>
                <w:tcPr>
                  <w:tcW w:w="1938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Представления о себе, семье, государстве, мире и природе</w:t>
                  </w:r>
                </w:p>
              </w:tc>
              <w:tc>
                <w:tcPr>
                  <w:tcW w:w="81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90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</w:rPr>
                    <w:t>3</w:t>
                  </w:r>
                </w:p>
              </w:tc>
              <w:tc>
                <w:tcPr>
                  <w:tcW w:w="70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1,2</w:t>
                  </w:r>
                </w:p>
              </w:tc>
              <w:tc>
                <w:tcPr>
                  <w:tcW w:w="73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1,4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2,1</w:t>
                  </w:r>
                </w:p>
              </w:tc>
              <w:tc>
                <w:tcPr>
                  <w:tcW w:w="702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1,5</w:t>
                  </w:r>
                </w:p>
              </w:tc>
              <w:tc>
                <w:tcPr>
                  <w:tcW w:w="69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2,3</w:t>
                  </w:r>
                </w:p>
              </w:tc>
              <w:tc>
                <w:tcPr>
                  <w:tcW w:w="670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6,1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1,5</w:t>
                  </w:r>
                </w:p>
              </w:tc>
              <w:tc>
                <w:tcPr>
                  <w:tcW w:w="66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10,4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267B00">
                    <w:rPr>
                      <w:b/>
                    </w:rPr>
                    <w:t>,6</w:t>
                  </w:r>
                </w:p>
              </w:tc>
            </w:tr>
            <w:tr w:rsidR="00997DB9" w:rsidRPr="007C1F70" w:rsidTr="00AE111E">
              <w:tc>
                <w:tcPr>
                  <w:tcW w:w="1938" w:type="dxa"/>
                </w:tcPr>
                <w:p w:rsidR="00997DB9" w:rsidRPr="007C1F70" w:rsidRDefault="00997DB9" w:rsidP="00AE111E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Овладение предпосылками учебной деятельности</w:t>
                  </w:r>
                </w:p>
              </w:tc>
              <w:tc>
                <w:tcPr>
                  <w:tcW w:w="813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90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0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1,4</w:t>
                  </w:r>
                </w:p>
              </w:tc>
              <w:tc>
                <w:tcPr>
                  <w:tcW w:w="73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1,7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</w:tcBorders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2,7</w:t>
                  </w:r>
                </w:p>
              </w:tc>
              <w:tc>
                <w:tcPr>
                  <w:tcW w:w="702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1,8</w:t>
                  </w:r>
                </w:p>
              </w:tc>
              <w:tc>
                <w:tcPr>
                  <w:tcW w:w="69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2,4</w:t>
                  </w:r>
                </w:p>
              </w:tc>
              <w:tc>
                <w:tcPr>
                  <w:tcW w:w="670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5,9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1,5</w:t>
                  </w:r>
                </w:p>
              </w:tc>
              <w:tc>
                <w:tcPr>
                  <w:tcW w:w="667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11,1</w:t>
                  </w:r>
                </w:p>
              </w:tc>
              <w:tc>
                <w:tcPr>
                  <w:tcW w:w="869" w:type="dxa"/>
                </w:tcPr>
                <w:p w:rsidR="00997DB9" w:rsidRPr="00267B00" w:rsidRDefault="00997DB9" w:rsidP="00AE111E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267B00">
                    <w:rPr>
                      <w:b/>
                    </w:rPr>
                    <w:t>,8</w:t>
                  </w:r>
                </w:p>
              </w:tc>
            </w:tr>
          </w:tbl>
          <w:p w:rsidR="00997DB9" w:rsidRPr="00295DE8" w:rsidRDefault="00997DB9" w:rsidP="00AE111E">
            <w:pPr>
              <w:tabs>
                <w:tab w:val="left" w:pos="2670"/>
              </w:tabs>
            </w:pPr>
            <w:r>
              <w:t xml:space="preserve">Из приведенных данных </w:t>
            </w:r>
            <w:r w:rsidRPr="00295DE8">
              <w:t xml:space="preserve"> прослеживается положительная динамика в усвоении образовательной программы.</w:t>
            </w:r>
          </w:p>
        </w:tc>
      </w:tr>
      <w:tr w:rsidR="00997DB9" w:rsidTr="00AE111E">
        <w:trPr>
          <w:gridAfter w:val="1"/>
          <w:wAfter w:w="138" w:type="dxa"/>
          <w:trHeight w:hRule="exact" w:val="3896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DE8">
              <w:rPr>
                <w:rFonts w:ascii="Times New Roman" w:hAnsi="Times New Roman"/>
                <w:sz w:val="24"/>
                <w:szCs w:val="24"/>
              </w:rPr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</w:tc>
        <w:tc>
          <w:tcPr>
            <w:tcW w:w="6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Отдел образования А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Тацинского района</w:t>
            </w:r>
          </w:p>
          <w:p w:rsidR="00997DB9" w:rsidRPr="002B26FA" w:rsidRDefault="00997DB9" w:rsidP="00AE11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- методическая помощь, повышение квалификации, аттестация, переподготовка</w:t>
            </w:r>
          </w:p>
          <w:p w:rsidR="00997DB9" w:rsidRPr="002B26FA" w:rsidRDefault="00997DB9" w:rsidP="00AE11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МБУЗ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Жирновская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амбулатория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  - медицинский осмотр детей,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МУЗ ЦРБ </w:t>
            </w: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>участие в ПМПК</w:t>
            </w:r>
            <w:r w:rsidRPr="002B26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спортклуб</w:t>
            </w:r>
          </w:p>
          <w:p w:rsidR="00997DB9" w:rsidRPr="00F33BAF" w:rsidRDefault="00997DB9" w:rsidP="00AE111E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FA">
              <w:rPr>
                <w:rFonts w:ascii="Times New Roman" w:hAnsi="Times New Roman"/>
                <w:i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Жирновская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</w:t>
            </w:r>
          </w:p>
          <w:p w:rsidR="00997DB9" w:rsidRPr="00F33BAF" w:rsidRDefault="00997DB9" w:rsidP="00AE111E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ЦСРО</w:t>
            </w:r>
          </w:p>
          <w:p w:rsidR="00997DB9" w:rsidRPr="002B26FA" w:rsidRDefault="00997DB9" w:rsidP="00AE111E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997DB9" w:rsidTr="00AE111E">
        <w:trPr>
          <w:gridAfter w:val="1"/>
          <w:wAfter w:w="138" w:type="dxa"/>
          <w:trHeight w:hRule="exact" w:val="1072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Удовлетворённость родителей (законных представителей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 качеством образовательных услуг</w:t>
            </w:r>
          </w:p>
        </w:tc>
        <w:tc>
          <w:tcPr>
            <w:tcW w:w="6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B26FA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86%</w:t>
            </w:r>
          </w:p>
        </w:tc>
      </w:tr>
      <w:tr w:rsidR="00997DB9" w:rsidTr="00AE111E">
        <w:trPr>
          <w:gridAfter w:val="1"/>
          <w:wAfter w:w="138" w:type="dxa"/>
          <w:trHeight w:val="326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295DE8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E8">
              <w:rPr>
                <w:rFonts w:ascii="Times New Roman" w:hAnsi="Times New Roman"/>
                <w:sz w:val="24"/>
                <w:szCs w:val="24"/>
              </w:rPr>
              <w:t xml:space="preserve">5.3. Результативность участия в конкурсах, соревнованиях, смотрах и т.п. </w:t>
            </w:r>
            <w:proofErr w:type="gramStart"/>
            <w:r w:rsidRPr="00295DE8">
              <w:rPr>
                <w:rFonts w:ascii="Times New Roman" w:hAnsi="Times New Roman"/>
                <w:sz w:val="24"/>
                <w:szCs w:val="24"/>
              </w:rPr>
              <w:t xml:space="preserve">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(окружного, городского, федерального, международного) за </w:t>
            </w:r>
            <w:r>
              <w:rPr>
                <w:rFonts w:ascii="Times New Roman" w:hAnsi="Times New Roman"/>
                <w:sz w:val="24"/>
                <w:szCs w:val="24"/>
              </w:rPr>
              <w:t>1 последний учебный</w:t>
            </w:r>
            <w:r w:rsidRPr="00295DE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  <w:proofErr w:type="gramEnd"/>
          </w:p>
        </w:tc>
        <w:tc>
          <w:tcPr>
            <w:tcW w:w="615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295DE8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E8">
              <w:rPr>
                <w:rFonts w:ascii="Times New Roman" w:hAnsi="Times New Roman"/>
                <w:sz w:val="24"/>
                <w:szCs w:val="24"/>
              </w:rPr>
              <w:t xml:space="preserve">2013 г. - Районный конкурс творческих работ  детского экологического форума «Зеленая планета – </w:t>
            </w:r>
          </w:p>
          <w:p w:rsidR="00997DB9" w:rsidRPr="00295DE8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E8">
              <w:rPr>
                <w:rFonts w:ascii="Times New Roman" w:hAnsi="Times New Roman"/>
                <w:sz w:val="24"/>
                <w:szCs w:val="24"/>
              </w:rPr>
              <w:t>1-е место в номинации: конкурс коллекций одежды «Современность и традиции»;</w:t>
            </w:r>
          </w:p>
          <w:p w:rsidR="00997DB9" w:rsidRPr="00295DE8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E8">
              <w:rPr>
                <w:rFonts w:ascii="Times New Roman" w:hAnsi="Times New Roman"/>
                <w:sz w:val="24"/>
                <w:szCs w:val="24"/>
              </w:rPr>
              <w:t xml:space="preserve"> 3-е место в номинации: конкурс поделок из природного материала «Многообразие вековых традиций» 2014 г</w:t>
            </w:r>
          </w:p>
          <w:p w:rsidR="00997DB9" w:rsidRPr="00295DE8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E8">
              <w:rPr>
                <w:rFonts w:ascii="Times New Roman" w:hAnsi="Times New Roman"/>
                <w:sz w:val="24"/>
                <w:szCs w:val="24"/>
              </w:rPr>
              <w:t>Районный конкурс методических разработок Пчелка -2014» - 1 место</w:t>
            </w:r>
          </w:p>
          <w:p w:rsidR="00997DB9" w:rsidRPr="00295DE8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E8">
              <w:rPr>
                <w:rFonts w:ascii="Times New Roman" w:hAnsi="Times New Roman"/>
                <w:sz w:val="24"/>
                <w:szCs w:val="24"/>
              </w:rPr>
              <w:t>Участники конкурсов:</w:t>
            </w:r>
          </w:p>
          <w:p w:rsidR="00997DB9" w:rsidRPr="00295DE8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E8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5DE8">
              <w:rPr>
                <w:rFonts w:ascii="Times New Roman" w:hAnsi="Times New Roman"/>
                <w:sz w:val="24"/>
                <w:szCs w:val="24"/>
              </w:rPr>
              <w:tab/>
              <w:t xml:space="preserve">Конкурс поделок «Причуды природы» </w:t>
            </w:r>
          </w:p>
          <w:p w:rsidR="00997DB9" w:rsidRPr="00295DE8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E8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5DE8">
              <w:rPr>
                <w:rFonts w:ascii="Times New Roman" w:hAnsi="Times New Roman"/>
                <w:sz w:val="24"/>
                <w:szCs w:val="24"/>
              </w:rPr>
              <w:tab/>
              <w:t xml:space="preserve">Конкурс поделок «Подарок маме» </w:t>
            </w:r>
          </w:p>
          <w:p w:rsidR="00997DB9" w:rsidRDefault="00997DB9" w:rsidP="00AE11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DE8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5DE8">
              <w:rPr>
                <w:rFonts w:ascii="Times New Roman" w:hAnsi="Times New Roman"/>
                <w:sz w:val="24"/>
                <w:szCs w:val="24"/>
              </w:rPr>
              <w:tab/>
              <w:t>Конкурс «Пейте дети молоко»</w:t>
            </w:r>
          </w:p>
        </w:tc>
      </w:tr>
      <w:tr w:rsidR="00997DB9" w:rsidTr="00AE111E">
        <w:trPr>
          <w:gridAfter w:val="1"/>
          <w:wAfter w:w="138" w:type="dxa"/>
          <w:trHeight w:val="326"/>
        </w:trPr>
        <w:tc>
          <w:tcPr>
            <w:tcW w:w="10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DB9" w:rsidTr="00AE111E">
        <w:trPr>
          <w:gridAfter w:val="2"/>
          <w:wAfter w:w="148" w:type="dxa"/>
          <w:trHeight w:val="286"/>
        </w:trPr>
        <w:tc>
          <w:tcPr>
            <w:tcW w:w="109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172C21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2"/>
          <w:wAfter w:w="148" w:type="dxa"/>
          <w:trHeight w:hRule="exact" w:val="1436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295DE8" w:rsidRDefault="00997DB9" w:rsidP="00AE11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D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5.4. </w:t>
            </w:r>
            <w:proofErr w:type="spellStart"/>
            <w:r w:rsidRPr="00295DE8">
              <w:rPr>
                <w:rFonts w:ascii="Times New Roman" w:hAnsi="Times New Roman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295D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DE8"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дополнительных</w:t>
            </w:r>
            <w:proofErr w:type="spellEnd"/>
            <w:r w:rsidRPr="00295D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DE8">
              <w:rPr>
                <w:rFonts w:ascii="Times New Roman" w:hAnsi="Times New Roman"/>
                <w:sz w:val="24"/>
                <w:szCs w:val="24"/>
                <w:lang w:val="en-US"/>
              </w:rPr>
              <w:t>услуг</w:t>
            </w:r>
            <w:proofErr w:type="spellEnd"/>
            <w:r w:rsidRPr="00295DE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0358BD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DE8">
              <w:rPr>
                <w:rFonts w:ascii="Times New Roman" w:hAnsi="Times New Roman"/>
                <w:iCs/>
                <w:sz w:val="24"/>
                <w:szCs w:val="24"/>
              </w:rPr>
              <w:t>Кружковая работа</w:t>
            </w:r>
            <w:proofErr w:type="gramStart"/>
            <w:r w:rsidRPr="00295DE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Дополнительное образование ведется на бесплатной  основе:</w:t>
            </w:r>
          </w:p>
          <w:p w:rsidR="00997DB9" w:rsidRPr="000358BD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2D5136">
              <w:rPr>
                <w:rFonts w:ascii="Times New Roman" w:hAnsi="Times New Roman"/>
                <w:iCs/>
                <w:sz w:val="24"/>
                <w:szCs w:val="24"/>
              </w:rPr>
              <w:t>аправлени</w:t>
            </w:r>
            <w:proofErr w:type="gramStart"/>
            <w:r w:rsidRPr="002D5136">
              <w:rPr>
                <w:rFonts w:ascii="Times New Roman" w:hAnsi="Times New Roman"/>
                <w:iCs/>
                <w:sz w:val="24"/>
                <w:szCs w:val="24"/>
              </w:rPr>
              <w:t>е-</w:t>
            </w:r>
            <w:proofErr w:type="gramEnd"/>
            <w:r w:rsidRPr="002D5136">
              <w:rPr>
                <w:rFonts w:ascii="Times New Roman" w:hAnsi="Times New Roman"/>
                <w:iCs/>
                <w:sz w:val="24"/>
                <w:szCs w:val="24"/>
              </w:rPr>
              <w:t xml:space="preserve"> физическое развитие детей</w:t>
            </w:r>
          </w:p>
          <w:p w:rsidR="00AE111E" w:rsidRDefault="00997DB9" w:rsidP="00AE111E">
            <w:pPr>
              <w:spacing w:after="0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358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направление - художественно-эстетическое развитие детей</w:t>
            </w:r>
          </w:p>
          <w:p w:rsidR="00997DB9" w:rsidRPr="000358BD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97DB9" w:rsidTr="00AE111E">
        <w:trPr>
          <w:gridAfter w:val="2"/>
          <w:wAfter w:w="148" w:type="dxa"/>
          <w:trHeight w:val="691"/>
        </w:trPr>
        <w:tc>
          <w:tcPr>
            <w:tcW w:w="109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5.5. Результативность реализации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</w:p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осуществлении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учебно-воспитательного процесса</w:t>
            </w:r>
          </w:p>
        </w:tc>
      </w:tr>
      <w:tr w:rsidR="00997DB9" w:rsidTr="00AE111E">
        <w:trPr>
          <w:gridAfter w:val="2"/>
          <w:wAfter w:w="148" w:type="dxa"/>
          <w:trHeight w:hRule="exact" w:val="2545"/>
        </w:trPr>
        <w:tc>
          <w:tcPr>
            <w:tcW w:w="49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результативностью реализации 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учебно-воспитательного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процесса  понимается динамика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состояния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здоровья воспитанников, отслеживание 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эффективности,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педагогический</w:t>
            </w:r>
            <w:proofErr w:type="gramEnd"/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  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его диагностические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данные, 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показатель  «Число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дней функционирования» 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(заболеваемость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детоднях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0C4865" w:rsidRDefault="00997DB9" w:rsidP="00AE111E">
            <w:pPr>
              <w:tabs>
                <w:tab w:val="left" w:pos="540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Заболеваемость (в случаях) на одного ребенка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8"/>
              <w:gridCol w:w="1360"/>
              <w:gridCol w:w="1701"/>
              <w:gridCol w:w="1985"/>
            </w:tblGrid>
            <w:tr w:rsidR="00997DB9" w:rsidRPr="000C4865" w:rsidTr="00AE111E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0C4865" w:rsidRDefault="00997DB9" w:rsidP="00AE111E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48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0C4865" w:rsidRDefault="00997DB9" w:rsidP="00AE111E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48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0C4865" w:rsidRDefault="00997DB9" w:rsidP="00AE111E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48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0C4865" w:rsidRDefault="00997DB9" w:rsidP="00AE111E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48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997DB9" w:rsidRPr="000C4865" w:rsidTr="00AE111E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0C4865" w:rsidRDefault="00997DB9" w:rsidP="00AE111E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4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0C4865" w:rsidRDefault="00997DB9" w:rsidP="00AE111E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2013</w:t>
                  </w:r>
                  <w:r w:rsidRPr="000C4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0C4865" w:rsidRDefault="00997DB9" w:rsidP="00AE111E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4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DB9" w:rsidRPr="000C4865" w:rsidRDefault="00997DB9" w:rsidP="00AE111E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4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ЧДБ – 4 чел</w:t>
                  </w:r>
                </w:p>
              </w:tc>
            </w:tr>
          </w:tbl>
          <w:p w:rsidR="00997DB9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CF4BD1" w:rsidRDefault="00997DB9" w:rsidP="00AE11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2"/>
          <w:wAfter w:w="148" w:type="dxa"/>
          <w:trHeight w:val="406"/>
        </w:trPr>
        <w:tc>
          <w:tcPr>
            <w:tcW w:w="109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DB9" w:rsidRPr="00BD0126" w:rsidRDefault="00997DB9" w:rsidP="00AE1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997DB9" w:rsidTr="00AE111E">
        <w:trPr>
          <w:gridAfter w:val="2"/>
          <w:wAfter w:w="148" w:type="dxa"/>
          <w:trHeight w:val="424"/>
        </w:trPr>
        <w:tc>
          <w:tcPr>
            <w:tcW w:w="109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 Образовательная программа, концепция развития учреждения.</w:t>
            </w:r>
          </w:p>
        </w:tc>
      </w:tr>
      <w:tr w:rsidR="00997DB9" w:rsidTr="00AE111E">
        <w:trPr>
          <w:gridAfter w:val="2"/>
          <w:wAfter w:w="148" w:type="dxa"/>
          <w:trHeight w:hRule="exact" w:val="1691"/>
        </w:trPr>
        <w:tc>
          <w:tcPr>
            <w:tcW w:w="4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0358BD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BD">
              <w:rPr>
                <w:rFonts w:ascii="Times New Roman" w:hAnsi="Times New Roman"/>
                <w:sz w:val="24"/>
                <w:szCs w:val="24"/>
              </w:rPr>
              <w:t xml:space="preserve">Дать структурный анализ </w:t>
            </w:r>
            <w:proofErr w:type="gramStart"/>
            <w:r w:rsidRPr="000358BD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</w:p>
          <w:p w:rsidR="00997DB9" w:rsidRPr="000358BD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D">
              <w:rPr>
                <w:rFonts w:ascii="Times New Roman" w:hAnsi="Times New Roman"/>
                <w:sz w:val="24"/>
                <w:szCs w:val="24"/>
              </w:rPr>
              <w:t xml:space="preserve">программы. Отражение в ней  потребностей </w:t>
            </w:r>
          </w:p>
          <w:p w:rsidR="00997DB9" w:rsidRPr="000358BD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D">
              <w:rPr>
                <w:rFonts w:ascii="Times New Roman" w:hAnsi="Times New Roman"/>
                <w:sz w:val="24"/>
                <w:szCs w:val="24"/>
              </w:rPr>
              <w:t xml:space="preserve">обучаемых, их родителей, общественности и </w:t>
            </w:r>
          </w:p>
          <w:p w:rsidR="00997DB9" w:rsidRPr="000358BD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BD">
              <w:rPr>
                <w:rFonts w:ascii="Times New Roman" w:hAnsi="Times New Roman"/>
                <w:sz w:val="24"/>
                <w:szCs w:val="24"/>
              </w:rPr>
              <w:t>социума.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0358BD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Образовательная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ab/>
              <w:t>программа</w:t>
            </w:r>
          </w:p>
          <w:p w:rsidR="00997DB9" w:rsidRPr="000358BD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разработана</w:t>
            </w:r>
            <w:proofErr w:type="gramEnd"/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 с  учетом  требований   ФГ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 и </w:t>
            </w:r>
          </w:p>
          <w:p w:rsidR="00997DB9" w:rsidRPr="000358BD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содержит 2 части:</w:t>
            </w:r>
          </w:p>
          <w:p w:rsidR="00997DB9" w:rsidRPr="000358BD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Обязательную;</w:t>
            </w:r>
          </w:p>
          <w:p w:rsidR="00997DB9" w:rsidRPr="000358BD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Часть,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ab/>
              <w:t>формируемую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ab/>
              <w:t>участниками образовательного процесса</w:t>
            </w:r>
          </w:p>
        </w:tc>
      </w:tr>
      <w:tr w:rsidR="00997DB9" w:rsidTr="00AE111E">
        <w:trPr>
          <w:gridAfter w:val="2"/>
          <w:wAfter w:w="148" w:type="dxa"/>
          <w:trHeight w:hRule="exact" w:val="6542"/>
        </w:trPr>
        <w:tc>
          <w:tcPr>
            <w:tcW w:w="109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358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Структура образовательной программы МБДОУ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/с «Росинка»</w:t>
            </w:r>
            <w:r w:rsidRPr="000358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t>Пояснительная записка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1.Возрастные особенности  детей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.Сведения о семьях воспитанников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.Содержание образовательного процесса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.Цели и задачи деятельности ДОУ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.Особенности образовательного процесса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.Принципы и подходы к формированию общеобразовательной программы</w:t>
            </w:r>
          </w:p>
          <w:p w:rsidR="00997DB9" w:rsidRPr="000358BD" w:rsidRDefault="002642F6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fldChar w:fldCharType="begin"/>
            </w:r>
            <w:r w:rsidR="00997DB9"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instrText xml:space="preserve"> =1\*</w:instrText>
            </w:r>
            <w:r w:rsidR="00997DB9" w:rsidRPr="000358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instrText>Roman</w:instrText>
            </w:r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fldChar w:fldCharType="separate"/>
            </w:r>
            <w:r w:rsidR="00997DB9" w:rsidRPr="000358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fldChar w:fldCharType="end"/>
            </w:r>
            <w:r w:rsidR="00997DB9"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часть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t>1.Организация режима пребывания детей в ДОУ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t>2.Содержание психолого-педагогической работы по освоению образовательных областей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2.1.Физическая культура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2.2.Здоровье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2.3.Безопасность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2.4.Коммуникация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2.5.Чтение художественной литературы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2.6.Познание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2.7.Социализация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2.8.Труд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2.9.Художественное творчество</w:t>
            </w:r>
          </w:p>
          <w:p w:rsidR="00997DB9" w:rsidRPr="003D3A9C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2.10.Музыка</w:t>
            </w:r>
          </w:p>
          <w:p w:rsidR="00997DB9" w:rsidRPr="000358BD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97DB9" w:rsidTr="00AE111E">
        <w:trPr>
          <w:gridAfter w:val="2"/>
          <w:wAfter w:w="148" w:type="dxa"/>
          <w:trHeight w:val="3819"/>
        </w:trPr>
        <w:tc>
          <w:tcPr>
            <w:tcW w:w="109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  <w:r w:rsidRPr="000358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Планируемые результаты освоения детьми общеобразовательной программы (промежуточная </w:t>
            </w:r>
            <w:proofErr w:type="gramEnd"/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 итоговая оценка). 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4. Система мониторинга.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часть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t>1.Региональный компонент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t>2.Условия реализации программы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2.1.Управление программой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2.2.Создание и обновление предметно-развивающей среды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2.3. Взаимодействие с родителями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2.4.Преемственность со школой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2.5.Взаимодействие с другими организациями</w:t>
            </w:r>
          </w:p>
          <w:p w:rsidR="00997DB9" w:rsidRPr="00C14304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b/>
                <w:iCs/>
                <w:sz w:val="24"/>
                <w:szCs w:val="24"/>
              </w:rPr>
              <w:t>Приложение</w:t>
            </w:r>
          </w:p>
        </w:tc>
      </w:tr>
      <w:tr w:rsidR="00997DB9" w:rsidTr="00DB7781">
        <w:trPr>
          <w:gridAfter w:val="2"/>
          <w:wAfter w:w="148" w:type="dxa"/>
          <w:trHeight w:val="2379"/>
        </w:trPr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конкретных</w:t>
            </w:r>
            <w:r w:rsidR="00DB7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условий с собственной нетрадиционной моделью организации обучения, воспитания и развития дошкольников</w:t>
            </w:r>
          </w:p>
        </w:tc>
        <w:tc>
          <w:tcPr>
            <w:tcW w:w="62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9B667F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B667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B667F">
              <w:rPr>
                <w:rFonts w:ascii="Times New Roman" w:hAnsi="Times New Roman"/>
                <w:iCs/>
                <w:sz w:val="24"/>
                <w:szCs w:val="24"/>
              </w:rPr>
              <w:tab/>
              <w:t>учреждении</w:t>
            </w:r>
            <w:r w:rsidRPr="009B667F">
              <w:rPr>
                <w:rFonts w:ascii="Times New Roman" w:hAnsi="Times New Roman"/>
                <w:iCs/>
                <w:sz w:val="24"/>
                <w:szCs w:val="24"/>
              </w:rPr>
              <w:tab/>
              <w:t>создана</w:t>
            </w:r>
            <w:r w:rsidRPr="009B667F">
              <w:rPr>
                <w:rFonts w:ascii="Times New Roman" w:hAnsi="Times New Roman"/>
                <w:iCs/>
                <w:sz w:val="24"/>
                <w:szCs w:val="24"/>
              </w:rPr>
              <w:tab/>
              <w:t>предметно-развивающая</w:t>
            </w:r>
            <w:r w:rsidRPr="009B667F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 среда</w:t>
            </w:r>
            <w:r w:rsidRPr="009B667F">
              <w:rPr>
                <w:rFonts w:ascii="Times New Roman" w:hAnsi="Times New Roman"/>
                <w:iCs/>
                <w:sz w:val="24"/>
                <w:szCs w:val="24"/>
              </w:rPr>
              <w:tab/>
              <w:t>для  осуществления развития детей</w:t>
            </w:r>
          </w:p>
          <w:p w:rsidR="00997DB9" w:rsidRPr="009B667F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B667F">
              <w:rPr>
                <w:rFonts w:ascii="Times New Roman" w:hAnsi="Times New Roman"/>
                <w:iCs/>
                <w:sz w:val="24"/>
                <w:szCs w:val="24"/>
              </w:rPr>
              <w:t>Имеется:</w:t>
            </w:r>
          </w:p>
          <w:p w:rsidR="00997DB9" w:rsidRPr="009B667F" w:rsidRDefault="00997DB9" w:rsidP="00AE111E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67F">
              <w:rPr>
                <w:rFonts w:ascii="Times New Roman" w:hAnsi="Times New Roman"/>
                <w:iCs/>
                <w:sz w:val="24"/>
                <w:szCs w:val="24"/>
              </w:rPr>
              <w:t>Музыкальный зал;</w:t>
            </w:r>
          </w:p>
          <w:p w:rsidR="00997DB9" w:rsidRPr="009B667F" w:rsidRDefault="00997DB9" w:rsidP="00AE111E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67F">
              <w:rPr>
                <w:rFonts w:ascii="Times New Roman" w:hAnsi="Times New Roman"/>
                <w:iCs/>
                <w:sz w:val="24"/>
                <w:szCs w:val="24"/>
              </w:rPr>
              <w:t>Физкультурный зал;</w:t>
            </w:r>
          </w:p>
          <w:p w:rsidR="00997DB9" w:rsidRPr="009B667F" w:rsidRDefault="00997DB9" w:rsidP="00AE111E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67F">
              <w:rPr>
                <w:rFonts w:ascii="Times New Roman" w:hAnsi="Times New Roman"/>
                <w:iCs/>
                <w:sz w:val="24"/>
                <w:szCs w:val="24"/>
              </w:rPr>
              <w:t>Кабинет педагога-психолога и учителя-логопеда;</w:t>
            </w:r>
          </w:p>
          <w:p w:rsidR="00997DB9" w:rsidRPr="009B667F" w:rsidRDefault="00997DB9" w:rsidP="00AE111E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67F">
              <w:rPr>
                <w:rFonts w:ascii="Times New Roman" w:hAnsi="Times New Roman"/>
                <w:sz w:val="24"/>
                <w:szCs w:val="24"/>
              </w:rPr>
              <w:t xml:space="preserve">Центры развития в </w:t>
            </w:r>
            <w:r w:rsidRPr="009B667F">
              <w:rPr>
                <w:rFonts w:ascii="Times New Roman" w:hAnsi="Times New Roman"/>
                <w:iCs/>
                <w:sz w:val="24"/>
                <w:szCs w:val="24"/>
              </w:rPr>
              <w:t xml:space="preserve"> группах;</w:t>
            </w:r>
          </w:p>
          <w:p w:rsidR="00997DB9" w:rsidRPr="00C14304" w:rsidRDefault="00997DB9" w:rsidP="00AE111E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667F">
              <w:rPr>
                <w:rFonts w:ascii="Times New Roman" w:hAnsi="Times New Roman"/>
                <w:sz w:val="24"/>
                <w:szCs w:val="24"/>
              </w:rPr>
              <w:t>Медицинский кабинет;</w:t>
            </w:r>
          </w:p>
        </w:tc>
      </w:tr>
      <w:tr w:rsidR="00997DB9" w:rsidTr="00AE111E">
        <w:trPr>
          <w:gridAfter w:val="2"/>
          <w:wAfter w:w="148" w:type="dxa"/>
          <w:trHeight w:val="1834"/>
        </w:trPr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и форм обучения, применяемых в работе с дошкольниками</w:t>
            </w:r>
          </w:p>
        </w:tc>
        <w:tc>
          <w:tcPr>
            <w:tcW w:w="62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41B">
              <w:rPr>
                <w:rFonts w:ascii="Times New Roman" w:hAnsi="Times New Roman"/>
                <w:iCs/>
                <w:sz w:val="24"/>
                <w:szCs w:val="24"/>
              </w:rPr>
              <w:t xml:space="preserve">Учреждение использует технологии: 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-игровые;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-ТРИЗ;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личностно-ориентированные;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информационно-коммуникационные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(ИКТ)</w:t>
            </w:r>
          </w:p>
          <w:p w:rsidR="00997DB9" w:rsidRPr="0084641B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2"/>
          <w:wAfter w:w="148" w:type="dxa"/>
          <w:trHeight w:val="3393"/>
        </w:trPr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DB9" w:rsidRPr="000358BD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BD">
              <w:rPr>
                <w:rFonts w:ascii="Times New Roman" w:hAnsi="Times New Roman"/>
                <w:sz w:val="24"/>
                <w:szCs w:val="24"/>
              </w:rPr>
              <w:t xml:space="preserve"> Учет их индивидуальных особенностей, </w:t>
            </w:r>
          </w:p>
          <w:p w:rsidR="00997DB9" w:rsidRPr="000358BD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BD">
              <w:rPr>
                <w:rFonts w:ascii="Times New Roman" w:hAnsi="Times New Roman"/>
                <w:sz w:val="24"/>
                <w:szCs w:val="24"/>
              </w:rPr>
              <w:t xml:space="preserve"> интересов и возможностей</w:t>
            </w:r>
          </w:p>
        </w:tc>
        <w:tc>
          <w:tcPr>
            <w:tcW w:w="62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Учреждение работает над внедрением основ  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личностно-ориентированный</w:t>
            </w:r>
            <w:proofErr w:type="gramEnd"/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педагогики в 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практической деятельности.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Вся</w:t>
            </w: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коррекционно-оздровительная</w:t>
            </w:r>
            <w:proofErr w:type="spellEnd"/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работа 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проводится с учетом </w:t>
            </w:r>
            <w:proofErr w:type="gramStart"/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индивидуальных</w:t>
            </w:r>
            <w:proofErr w:type="gramEnd"/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особенностей ребенка, отраженных в «Листке 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здоровья» воспитанников группы и </w:t>
            </w:r>
            <w:proofErr w:type="gramStart"/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индивидуальном</w:t>
            </w:r>
            <w:proofErr w:type="gramEnd"/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>маршруте</w:t>
            </w:r>
            <w:proofErr w:type="gramEnd"/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ребенка.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Задача   специалистов   детского   сада, опираясь 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на способности и интересы ребенка, определить 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BD">
              <w:rPr>
                <w:rFonts w:ascii="Times New Roman" w:hAnsi="Times New Roman"/>
                <w:iCs/>
                <w:sz w:val="24"/>
                <w:szCs w:val="24"/>
              </w:rPr>
              <w:t xml:space="preserve"> его «зону ближайшего развития».</w:t>
            </w:r>
          </w:p>
        </w:tc>
      </w:tr>
      <w:tr w:rsidR="00997DB9" w:rsidTr="00AE111E">
        <w:trPr>
          <w:gridAfter w:val="2"/>
          <w:wAfter w:w="148" w:type="dxa"/>
          <w:trHeight w:val="2107"/>
        </w:trPr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Приемы и методы повышения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мотивации образовательной деятельности 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62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Default="00997DB9" w:rsidP="00AE111E">
            <w:pPr>
              <w:spacing w:after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Приоритет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ab/>
              <w:t>отдается: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ab/>
            </w:r>
          </w:p>
          <w:p w:rsidR="00997DB9" w:rsidRDefault="00997DB9" w:rsidP="00AE111E">
            <w:pPr>
              <w:spacing w:after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 игровой мотивации;</w:t>
            </w:r>
          </w:p>
          <w:p w:rsidR="00997DB9" w:rsidRDefault="00997DB9" w:rsidP="00AE111E">
            <w:pPr>
              <w:spacing w:after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 решение проблемных ситуаций;</w:t>
            </w:r>
          </w:p>
          <w:p w:rsidR="00997DB9" w:rsidRDefault="00997DB9" w:rsidP="00AE111E">
            <w:pPr>
              <w:spacing w:after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-  использованию форм и методов работы с учетом индивидуальных физиологических и психологических  особенностей детей  </w:t>
            </w:r>
          </w:p>
          <w:p w:rsidR="00997DB9" w:rsidRPr="0055557E" w:rsidRDefault="00997DB9" w:rsidP="00AE11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val="3393"/>
        </w:trPr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DB9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Прогнозируемый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педагогический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Подготовка детей к школе на высоком уровне.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0358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Физически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развитый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овладевший культурно-гигиеническими навыками;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2. Любознательный, активный;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3. Эмоционально отзывчивый;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4. 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взрослыми и сверстниками;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представлений;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решать интеллектуальные и личностные задачи, адекватные возрасту;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первичные представления о себе, обществе, государстве, мире, природе;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универсальными предпосылками учебной деятельности;</w:t>
            </w:r>
          </w:p>
          <w:p w:rsidR="00997DB9" w:rsidRPr="000358BD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необходимыми умениями и навыками.</w:t>
            </w:r>
          </w:p>
          <w:p w:rsidR="00997DB9" w:rsidRPr="0055557E" w:rsidRDefault="00997DB9" w:rsidP="00AE111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gridAfter w:val="1"/>
          <w:wAfter w:w="138" w:type="dxa"/>
          <w:trHeight w:val="1116"/>
        </w:trPr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Направления реализации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повышенного уровня подготовки кадров</w:t>
            </w:r>
          </w:p>
        </w:tc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AB7ACA" w:rsidRDefault="00997DB9" w:rsidP="00AE111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B7ACA">
              <w:rPr>
                <w:rFonts w:ascii="Times New Roman" w:hAnsi="Times New Roman"/>
                <w:b/>
                <w:iCs/>
                <w:sz w:val="24"/>
                <w:szCs w:val="24"/>
              </w:rPr>
              <w:t>Курсы повышения квалификации за 2013-2014 учебный год прошли</w:t>
            </w:r>
            <w:proofErr w:type="gramStart"/>
            <w:r w:rsidRPr="00AB7A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:</w:t>
            </w:r>
            <w:proofErr w:type="gramEnd"/>
          </w:p>
          <w:p w:rsidR="00997DB9" w:rsidRPr="00966FF0" w:rsidRDefault="00997DB9" w:rsidP="00AE111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FF0000"/>
                <w:lang w:eastAsia="en-US"/>
              </w:rPr>
            </w:pPr>
            <w:r>
              <w:t xml:space="preserve">1 </w:t>
            </w:r>
            <w:r w:rsidRPr="007068C4">
              <w:t>воспитател</w:t>
            </w:r>
            <w:r>
              <w:t>ь</w:t>
            </w:r>
          </w:p>
        </w:tc>
      </w:tr>
      <w:tr w:rsidR="00997DB9" w:rsidTr="00AE111E">
        <w:trPr>
          <w:trHeight w:val="697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6.2. Принципы составления Годового плана согласно рекомендациям </w:t>
            </w:r>
          </w:p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Отдела образования администрации Тацинского района</w:t>
            </w:r>
          </w:p>
        </w:tc>
      </w:tr>
      <w:tr w:rsidR="00997DB9" w:rsidTr="00AE111E">
        <w:trPr>
          <w:trHeight w:hRule="exact" w:val="1698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</w:t>
            </w:r>
            <w:r w:rsidRPr="00966FF0">
              <w:rPr>
                <w:rFonts w:ascii="Times New Roman" w:hAnsi="Times New Roman"/>
                <w:sz w:val="24"/>
                <w:szCs w:val="24"/>
              </w:rPr>
              <w:tab/>
              <w:t>предельно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допустимой  нормы  учебной  нагрузки согласно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6FF0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96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FF0">
              <w:rPr>
                <w:rFonts w:ascii="Times New Roman" w:hAnsi="Times New Roman"/>
                <w:bCs/>
                <w:sz w:val="24"/>
                <w:szCs w:val="24"/>
              </w:rPr>
              <w:t>2.4.1.3049-13</w:t>
            </w:r>
          </w:p>
        </w:tc>
        <w:tc>
          <w:tcPr>
            <w:tcW w:w="6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Годовой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>план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>создан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 на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>основе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нормативно-правового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>обеспечения дошкольного  образования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966FF0">
              <w:rPr>
                <w:rFonts w:ascii="Times New Roman" w:hAnsi="Times New Roman"/>
                <w:sz w:val="24"/>
                <w:szCs w:val="24"/>
              </w:rPr>
              <w:t>и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согласно рекомендаций</w:t>
            </w:r>
            <w:proofErr w:type="gramEnd"/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164">
              <w:rPr>
                <w:rFonts w:ascii="Times New Roman" w:hAnsi="Times New Roman"/>
                <w:iCs/>
                <w:sz w:val="24"/>
                <w:szCs w:val="24"/>
              </w:rPr>
              <w:t>Отдела образования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r w:rsidRPr="000C5164">
              <w:rPr>
                <w:rFonts w:ascii="Times New Roman" w:hAnsi="Times New Roman"/>
                <w:iCs/>
                <w:sz w:val="24"/>
                <w:szCs w:val="24"/>
              </w:rPr>
              <w:t>дминистрации Тацинского района</w:t>
            </w:r>
          </w:p>
        </w:tc>
      </w:tr>
      <w:tr w:rsidR="00997DB9" w:rsidTr="00AE111E">
        <w:trPr>
          <w:trHeight w:val="702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6.3. Принципы составления расписания кружковых занятий </w:t>
            </w:r>
          </w:p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 второй половине дня</w:t>
            </w:r>
          </w:p>
        </w:tc>
      </w:tr>
      <w:tr w:rsidR="00997DB9" w:rsidTr="00AE111E">
        <w:trPr>
          <w:trHeight w:hRule="exact" w:val="2270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Расписание непосредственной деятельности в</w:t>
            </w:r>
            <w:r w:rsidR="00DB7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FF0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966FF0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96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FF0">
              <w:rPr>
                <w:rFonts w:ascii="Times New Roman" w:hAnsi="Times New Roman"/>
                <w:bCs/>
                <w:sz w:val="24"/>
                <w:szCs w:val="24"/>
              </w:rPr>
              <w:t>2.4.1.3049-13</w:t>
            </w:r>
          </w:p>
        </w:tc>
        <w:tc>
          <w:tcPr>
            <w:tcW w:w="6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Расписание непосредственно </w:t>
            </w:r>
            <w:proofErr w:type="gram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образовательной</w:t>
            </w:r>
            <w:proofErr w:type="gramEnd"/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деятельности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>соответствует требованиям</w:t>
            </w:r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СаНПиН</w:t>
            </w:r>
            <w:proofErr w:type="spellEnd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66FF0">
              <w:rPr>
                <w:rFonts w:ascii="Times New Roman" w:hAnsi="Times New Roman"/>
                <w:bCs/>
                <w:iCs/>
                <w:sz w:val="24"/>
                <w:szCs w:val="24"/>
              </w:rPr>
              <w:t>2.4.1.3049-13</w:t>
            </w:r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Дополнительное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>образование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в учреждении </w:t>
            </w:r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осуществляется в соответствии  с </w:t>
            </w:r>
            <w:proofErr w:type="spell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СаНПиН</w:t>
            </w:r>
            <w:proofErr w:type="spellEnd"/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2.4.1.2660-10. </w:t>
            </w:r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Учебной перегрузки нет.</w:t>
            </w:r>
          </w:p>
        </w:tc>
      </w:tr>
      <w:tr w:rsidR="00997DB9" w:rsidTr="00AE111E">
        <w:trPr>
          <w:trHeight w:hRule="exact" w:val="1114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Сбалансированность расписания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с точки зрения </w:t>
            </w:r>
            <w:proofErr w:type="spellStart"/>
            <w:r w:rsidRPr="00966FF0">
              <w:rPr>
                <w:rFonts w:ascii="Times New Roman" w:hAnsi="Times New Roman"/>
                <w:sz w:val="24"/>
                <w:szCs w:val="24"/>
              </w:rPr>
              <w:t>представленности</w:t>
            </w:r>
            <w:proofErr w:type="spellEnd"/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в нем занятий,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6FF0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  <w:proofErr w:type="gramEnd"/>
            <w:r w:rsidRPr="00966FF0">
              <w:rPr>
                <w:rFonts w:ascii="Times New Roman" w:hAnsi="Times New Roman"/>
                <w:sz w:val="24"/>
                <w:szCs w:val="24"/>
              </w:rPr>
              <w:t xml:space="preserve"> смену характера деятельности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воспитанников.</w:t>
            </w:r>
          </w:p>
        </w:tc>
        <w:tc>
          <w:tcPr>
            <w:tcW w:w="6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Сбалансировано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>в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>соответствии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gram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основами  физиологии  и  дошкольной  гигиены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согласно требованиям СаНПиН</w:t>
            </w:r>
            <w:proofErr w:type="gramStart"/>
            <w:r w:rsidRPr="00966FF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proofErr w:type="gramEnd"/>
            <w:r w:rsidRPr="00966FF0">
              <w:rPr>
                <w:rFonts w:ascii="Times New Roman" w:hAnsi="Times New Roman"/>
                <w:bCs/>
                <w:iCs/>
                <w:sz w:val="24"/>
                <w:szCs w:val="24"/>
              </w:rPr>
              <w:t>.4.1.3049-13</w:t>
            </w:r>
          </w:p>
        </w:tc>
      </w:tr>
      <w:tr w:rsidR="00997DB9" w:rsidTr="00AE111E">
        <w:trPr>
          <w:trHeight w:val="562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6.4. Используемые государственные программы, инновационные программы и</w:t>
            </w:r>
          </w:p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овременные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технологии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997DB9" w:rsidTr="00DB7781">
        <w:trPr>
          <w:trHeight w:hRule="exact" w:val="1732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Соответствие программ статусу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образовательного учреждения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Дошкольное  учреждение  работает  по Программе 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«От рождения до школы».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Парциальные программы: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-О.П.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Радынова</w:t>
            </w:r>
            <w:proofErr w:type="spell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«Музыкальные шедевры"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-Лыкова И.А. Программа художественного воспитания, обучения и развития детей 2-7 лет «Цветные ладошки»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966FF0" w:rsidRDefault="00997DB9" w:rsidP="00AE111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trHeight w:hRule="exact" w:val="2688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Использование авторских,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экспериментальных, скорректированных и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интегрированных  программ, утверждение их в</w:t>
            </w:r>
            <w:r w:rsidR="00DB7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FF0">
              <w:rPr>
                <w:rFonts w:ascii="Times New Roman" w:hAnsi="Times New Roman"/>
                <w:sz w:val="24"/>
                <w:szCs w:val="24"/>
              </w:rPr>
              <w:t>установленном порядке.</w:t>
            </w:r>
          </w:p>
        </w:tc>
        <w:tc>
          <w:tcPr>
            <w:tcW w:w="6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Используются: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А.И. Буренина. «Топ-хлоп - малыш»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- Т.Б. Филичёва, Г. В. Чиркина «Обучение детей с ОНР»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- Т.Б. Филичёва, Г. В. Чиркина «Воспитание и обучение детей с фонетико-фонематическим недоразвитием речи»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-.Т.Г Кобзева, И.А.Холодова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Г.С.Александрова. «Правила дорожного движения»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-Г.Б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Беляевскова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.АМартыноваи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др. «Правила дорожного движения для детей 3-7 лет»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trHeight w:hRule="exact" w:val="1990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Обеспечение </w:t>
            </w:r>
            <w:proofErr w:type="gramStart"/>
            <w:r w:rsidRPr="00966FF0">
              <w:rPr>
                <w:rFonts w:ascii="Times New Roman" w:hAnsi="Times New Roman"/>
                <w:sz w:val="24"/>
                <w:szCs w:val="24"/>
              </w:rPr>
              <w:t>психологической</w:t>
            </w:r>
            <w:proofErr w:type="gramEnd"/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коррекционной поддержки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6FF0">
              <w:rPr>
                <w:rFonts w:ascii="Times New Roman" w:hAnsi="Times New Roman"/>
                <w:sz w:val="24"/>
                <w:szCs w:val="24"/>
              </w:rPr>
              <w:t>воспитанников  (наличие психолог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>,  логоп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еда), </w:t>
            </w:r>
            <w:r w:rsidRPr="00966FF0">
              <w:rPr>
                <w:rFonts w:ascii="Times New Roman" w:hAnsi="Times New Roman"/>
                <w:sz w:val="24"/>
                <w:szCs w:val="24"/>
              </w:rPr>
              <w:t xml:space="preserve">цель  и   методы  ее  работы, 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решение проблем</w:t>
            </w:r>
            <w:r w:rsidRPr="00966FF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966FF0">
              <w:rPr>
                <w:rFonts w:ascii="Times New Roman" w:hAnsi="Times New Roman"/>
                <w:sz w:val="24"/>
                <w:szCs w:val="24"/>
              </w:rPr>
              <w:t>психологической</w:t>
            </w:r>
            <w:proofErr w:type="gramEnd"/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коррекционной помощи детям, родителям,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педагогам).</w:t>
            </w:r>
          </w:p>
        </w:tc>
        <w:tc>
          <w:tcPr>
            <w:tcW w:w="6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В учреждении имеется:</w:t>
            </w:r>
          </w:p>
          <w:p w:rsidR="00997DB9" w:rsidRPr="00966FF0" w:rsidRDefault="00997DB9" w:rsidP="00AE111E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Учитель-логопед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шт.ед.)</w:t>
            </w:r>
          </w:p>
          <w:p w:rsidR="00997DB9" w:rsidRPr="00966FF0" w:rsidRDefault="00997DB9" w:rsidP="00AE111E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Педагог-психолог (0,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шт.ед.)</w:t>
            </w:r>
          </w:p>
          <w:p w:rsidR="00997DB9" w:rsidRPr="00966FF0" w:rsidRDefault="00997DB9" w:rsidP="00AE111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trHeight w:val="1107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На базе МБДОУ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/с «Росинка»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 в течение  учебного года работа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т:</w:t>
            </w:r>
          </w:p>
          <w:p w:rsidR="00997DB9" w:rsidRPr="00966FF0" w:rsidRDefault="00997DB9" w:rsidP="00AE111E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психолого-медико-педагогический</w:t>
            </w:r>
            <w:proofErr w:type="spellEnd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консилиум (</w:t>
            </w:r>
            <w:proofErr w:type="spell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ПМПк</w:t>
            </w:r>
            <w:proofErr w:type="spellEnd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) по сопровождению детей, имеющих проблемы в развитии и составлению индивидуальной </w:t>
            </w:r>
            <w:proofErr w:type="spell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коррекционн</w:t>
            </w:r>
            <w:proofErr w:type="gram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spellEnd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развивающей программы работы с ними.</w:t>
            </w:r>
          </w:p>
          <w:p w:rsidR="00997DB9" w:rsidRDefault="00997DB9" w:rsidP="00AE111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B9" w:rsidTr="00AE111E">
        <w:trPr>
          <w:trHeight w:val="286"/>
        </w:trPr>
        <w:tc>
          <w:tcPr>
            <w:tcW w:w="4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9B667F" w:rsidRDefault="00997DB9" w:rsidP="00AE1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6.5 </w:t>
            </w:r>
            <w:r w:rsidRPr="009B667F">
              <w:rPr>
                <w:rFonts w:ascii="Times New Roman" w:hAnsi="Times New Roman" w:cs="Times New Roman"/>
              </w:rPr>
              <w:t xml:space="preserve">Формы и методы работы с одаренными </w:t>
            </w:r>
            <w:r w:rsidRPr="009B667F">
              <w:rPr>
                <w:rFonts w:ascii="Times New Roman" w:hAnsi="Times New Roman" w:cs="Times New Roman"/>
              </w:rPr>
              <w:lastRenderedPageBreak/>
              <w:t>детьми</w:t>
            </w:r>
          </w:p>
        </w:tc>
        <w:tc>
          <w:tcPr>
            <w:tcW w:w="638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9B667F" w:rsidRDefault="00997DB9" w:rsidP="00AE111E">
            <w:pPr>
              <w:jc w:val="both"/>
              <w:rPr>
                <w:rFonts w:ascii="Times New Roman" w:hAnsi="Times New Roman" w:cs="Times New Roman"/>
              </w:rPr>
            </w:pPr>
            <w:r w:rsidRPr="009B667F">
              <w:rPr>
                <w:rFonts w:ascii="Times New Roman" w:hAnsi="Times New Roman" w:cs="Times New Roman"/>
              </w:rPr>
              <w:lastRenderedPageBreak/>
              <w:t xml:space="preserve">     С целью создания условий для развития и поддержки </w:t>
            </w:r>
            <w:r w:rsidRPr="009B667F">
              <w:rPr>
                <w:rFonts w:ascii="Times New Roman" w:hAnsi="Times New Roman" w:cs="Times New Roman"/>
              </w:rPr>
              <w:lastRenderedPageBreak/>
              <w:t xml:space="preserve">одарённых детей в дошкольном образовательном учреждении ежегодно организуются конкурсы,  выставки. </w:t>
            </w:r>
          </w:p>
          <w:p w:rsidR="00997DB9" w:rsidRPr="009B667F" w:rsidRDefault="00997DB9" w:rsidP="00AE111E">
            <w:pPr>
              <w:jc w:val="both"/>
              <w:rPr>
                <w:rFonts w:ascii="Times New Roman" w:hAnsi="Times New Roman" w:cs="Times New Roman"/>
              </w:rPr>
            </w:pPr>
            <w:r w:rsidRPr="009B667F">
              <w:rPr>
                <w:rFonts w:ascii="Times New Roman" w:hAnsi="Times New Roman" w:cs="Times New Roman"/>
              </w:rPr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997DB9" w:rsidTr="00AE111E">
        <w:trPr>
          <w:trHeight w:val="299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trHeight w:hRule="exact" w:val="838"/>
        </w:trPr>
        <w:tc>
          <w:tcPr>
            <w:tcW w:w="4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6.6. Обеспеченность учебно-методической и художественной литературой.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D48">
              <w:rPr>
                <w:rFonts w:ascii="Times New Roman" w:hAnsi="Times New Roman"/>
                <w:iCs/>
                <w:sz w:val="24"/>
                <w:szCs w:val="24"/>
              </w:rPr>
              <w:t>Обеспеченность учебно-методической и художественной литературой составляет  90 %.</w:t>
            </w:r>
          </w:p>
        </w:tc>
      </w:tr>
      <w:tr w:rsidR="00997DB9" w:rsidTr="00AE111E">
        <w:trPr>
          <w:trHeight w:val="426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DB9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126">
              <w:rPr>
                <w:rFonts w:ascii="Times New Roman" w:hAnsi="Times New Roman"/>
                <w:b/>
                <w:bCs/>
                <w:sz w:val="24"/>
                <w:szCs w:val="24"/>
              </w:rPr>
              <w:t>7. Методическая и научно-исследовательская деятельность.</w:t>
            </w:r>
          </w:p>
          <w:p w:rsidR="00997DB9" w:rsidRPr="00BD0126" w:rsidRDefault="00997DB9" w:rsidP="00AE1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trHeight w:val="578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7.1. Соответствие приоритетных направлений деятельности методических</w:t>
            </w:r>
          </w:p>
          <w:p w:rsidR="00997DB9" w:rsidRDefault="00997DB9" w:rsidP="00AE111E">
            <w:pPr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объединений целям и задачам, определенных Образовательной программой</w:t>
            </w:r>
          </w:p>
          <w:p w:rsidR="00997DB9" w:rsidRDefault="00997DB9" w:rsidP="00AE111E">
            <w:pPr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trHeight w:hRule="exact" w:val="833"/>
        </w:trPr>
        <w:tc>
          <w:tcPr>
            <w:tcW w:w="4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Наличие в </w:t>
            </w:r>
            <w:proofErr w:type="gramStart"/>
            <w:r w:rsidRPr="00966FF0">
              <w:rPr>
                <w:rFonts w:ascii="Times New Roman" w:hAnsi="Times New Roman"/>
                <w:sz w:val="24"/>
                <w:szCs w:val="24"/>
              </w:rPr>
              <w:t>образовательном</w:t>
            </w:r>
            <w:proofErr w:type="gramEnd"/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6FF0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 w:rsidRPr="00966FF0">
              <w:rPr>
                <w:rFonts w:ascii="Times New Roman" w:hAnsi="Times New Roman"/>
                <w:sz w:val="24"/>
                <w:szCs w:val="24"/>
              </w:rPr>
              <w:t xml:space="preserve"> экспериментальных площадок.</w:t>
            </w:r>
          </w:p>
        </w:tc>
        <w:tc>
          <w:tcPr>
            <w:tcW w:w="62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Экспериментальная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>деятельность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gram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учреждении</w:t>
            </w:r>
            <w:proofErr w:type="gramEnd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отсутствует</w:t>
            </w:r>
          </w:p>
        </w:tc>
      </w:tr>
      <w:tr w:rsidR="00997DB9" w:rsidTr="00AE111E">
        <w:trPr>
          <w:trHeight w:hRule="exact" w:val="1270"/>
        </w:trPr>
        <w:tc>
          <w:tcPr>
            <w:tcW w:w="4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Полнота  реализации  планов  и</w:t>
            </w:r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программ инновационной деятельности </w:t>
            </w:r>
            <w:proofErr w:type="gramStart"/>
            <w:r w:rsidRPr="00966FF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66F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последний год</w:t>
            </w:r>
            <w:r w:rsidRPr="00966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В детском саду  проводятся </w:t>
            </w:r>
            <w:proofErr w:type="gram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методические</w:t>
            </w:r>
            <w:proofErr w:type="gramEnd"/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объединения, «круглые  столы»   по  </w:t>
            </w:r>
            <w:proofErr w:type="gram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вариативным</w:t>
            </w:r>
            <w:proofErr w:type="gramEnd"/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формам дошкольного образования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внедрению ФГОС</w:t>
            </w:r>
          </w:p>
        </w:tc>
      </w:tr>
      <w:tr w:rsidR="00997DB9" w:rsidTr="00AE111E">
        <w:trPr>
          <w:trHeight w:val="1848"/>
        </w:trPr>
        <w:tc>
          <w:tcPr>
            <w:tcW w:w="481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97DB9" w:rsidRDefault="00997DB9" w:rsidP="00AE11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7.2 </w:t>
            </w:r>
            <w:r w:rsidRPr="000C4D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Эффективность проводимой методической работы</w:t>
            </w:r>
          </w:p>
        </w:tc>
        <w:tc>
          <w:tcPr>
            <w:tcW w:w="6241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7DB9" w:rsidRDefault="00997DB9" w:rsidP="00AE111E">
            <w:pPr>
              <w:pStyle w:val="a3"/>
              <w:spacing w:before="0" w:beforeAutospacing="0" w:after="0" w:afterAutospacing="0" w:line="276" w:lineRule="auto"/>
              <w:jc w:val="both"/>
            </w:pPr>
            <w:r w:rsidRPr="00F01B51">
              <w:t xml:space="preserve">- </w:t>
            </w:r>
            <w:r w:rsidRPr="003D157E">
              <w:t xml:space="preserve">Воспитанники детского сада  являются победителями конкурсов различного уровня: </w:t>
            </w:r>
            <w:r w:rsidRPr="00E57439">
              <w:t>Районный конкурс творческих работ  детского экологического форума</w:t>
            </w:r>
          </w:p>
          <w:p w:rsidR="00997DB9" w:rsidRDefault="00997DB9" w:rsidP="00AE111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lang w:eastAsia="en-US"/>
              </w:rPr>
            </w:pPr>
            <w:r w:rsidRPr="00F01B51">
              <w:t xml:space="preserve">- Повысился качественный уровень усвоения знаний выпускниками ДОУ по основным разделам </w:t>
            </w:r>
            <w:r>
              <w:t>программы.</w:t>
            </w:r>
          </w:p>
        </w:tc>
      </w:tr>
      <w:tr w:rsidR="00997DB9" w:rsidTr="00AE111E">
        <w:trPr>
          <w:trHeight w:val="1552"/>
        </w:trPr>
        <w:tc>
          <w:tcPr>
            <w:tcW w:w="4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0C4D48" w:rsidRDefault="00997DB9" w:rsidP="00AE1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7.3. </w:t>
            </w:r>
            <w:proofErr w:type="gramStart"/>
            <w:r w:rsidRPr="000C4D48">
              <w:rPr>
                <w:rFonts w:ascii="Times New Roman" w:hAnsi="Times New Roman" w:cs="Times New Roman"/>
              </w:rPr>
              <w:t>Участие в работе международных, российских, региональных, городских, окружных конференций, семинаров, совещаний</w:t>
            </w:r>
            <w:proofErr w:type="gramEnd"/>
          </w:p>
        </w:tc>
        <w:tc>
          <w:tcPr>
            <w:tcW w:w="62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0C4D48" w:rsidRDefault="00997DB9" w:rsidP="00AE111E">
            <w:pPr>
              <w:jc w:val="both"/>
              <w:rPr>
                <w:rFonts w:ascii="Times New Roman" w:hAnsi="Times New Roman" w:cs="Times New Roman"/>
              </w:rPr>
            </w:pPr>
            <w:r w:rsidRPr="000C4D48">
              <w:rPr>
                <w:rFonts w:ascii="Times New Roman" w:hAnsi="Times New Roman" w:cs="Times New Roman"/>
              </w:rPr>
              <w:t xml:space="preserve">Педагоги детского сада являются активными участниками семинаров на муниципальном уровне </w:t>
            </w:r>
          </w:p>
          <w:p w:rsidR="00997DB9" w:rsidRPr="000C4D48" w:rsidRDefault="00997DB9" w:rsidP="00AE111E">
            <w:pPr>
              <w:tabs>
                <w:tab w:val="left" w:pos="237"/>
                <w:tab w:val="left" w:pos="961"/>
              </w:tabs>
              <w:ind w:left="57"/>
              <w:rPr>
                <w:rFonts w:ascii="Times New Roman" w:hAnsi="Times New Roman" w:cs="Times New Roman"/>
                <w:color w:val="C0504D"/>
              </w:rPr>
            </w:pPr>
          </w:p>
        </w:tc>
      </w:tr>
      <w:tr w:rsidR="00997DB9" w:rsidTr="00AE111E">
        <w:trPr>
          <w:trHeight w:val="432"/>
        </w:trPr>
        <w:tc>
          <w:tcPr>
            <w:tcW w:w="4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0C4D48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4D48">
              <w:rPr>
                <w:rFonts w:ascii="Times New Roman" w:hAnsi="Times New Roman"/>
                <w:sz w:val="24"/>
                <w:szCs w:val="24"/>
              </w:rPr>
              <w:t>7.4 Обеспечение индивидуальной  работы с молодыми педагогами</w:t>
            </w:r>
          </w:p>
        </w:tc>
        <w:tc>
          <w:tcPr>
            <w:tcW w:w="62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В учреждени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 нет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начинающи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 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</w:t>
            </w:r>
          </w:p>
        </w:tc>
      </w:tr>
      <w:tr w:rsidR="00997DB9" w:rsidTr="00AE111E">
        <w:trPr>
          <w:trHeight w:val="538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DB9" w:rsidRPr="00BD0126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Кадровое</w:t>
            </w:r>
            <w:proofErr w:type="spellEnd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997DB9" w:rsidTr="00AE111E">
        <w:trPr>
          <w:trHeight w:val="13883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8.1. Укомплектованность дошкольного образовательного учреждения педагогами</w:t>
            </w:r>
          </w:p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согласно штатному расписанию</w:t>
            </w:r>
          </w:p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46"/>
              <w:gridCol w:w="1049"/>
              <w:gridCol w:w="1276"/>
              <w:gridCol w:w="1417"/>
              <w:gridCol w:w="1276"/>
              <w:gridCol w:w="1984"/>
            </w:tblGrid>
            <w:tr w:rsidR="00DB7781" w:rsidRPr="002A7A97" w:rsidTr="00DB7781"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AE111E">
                  <w:pPr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Общее количество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Музыкальный руководитель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Инструктор по физкультуре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Учитель-логопед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781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DB7781" w:rsidRPr="002A7A97" w:rsidTr="00DB7781"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997DB9" w:rsidRPr="002A7A97" w:rsidRDefault="00997DB9" w:rsidP="00AE111E">
            <w:pPr>
              <w:rPr>
                <w:rFonts w:ascii="Times New Roman" w:hAnsi="Times New Roman" w:cs="Times New Roman"/>
                <w:b/>
              </w:rPr>
            </w:pPr>
            <w:r w:rsidRPr="002A7A97">
              <w:rPr>
                <w:rFonts w:ascii="Times New Roman" w:hAnsi="Times New Roman" w:cs="Times New Roman"/>
                <w:b/>
              </w:rPr>
              <w:t>Образовательный уровень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88"/>
              <w:gridCol w:w="1980"/>
              <w:gridCol w:w="2340"/>
            </w:tblGrid>
            <w:tr w:rsidR="00DB7781" w:rsidRPr="002A7A97" w:rsidTr="00AE111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AE111E">
                  <w:pPr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Численный состав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AE111E">
                  <w:pPr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высшее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AE111E">
                  <w:pPr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Среднее специальное</w:t>
                  </w:r>
                </w:p>
                <w:p w:rsidR="00DB7781" w:rsidRPr="002A7A97" w:rsidRDefault="00DB7781" w:rsidP="00AE111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B7781" w:rsidRPr="002A7A97" w:rsidTr="00DB7781">
              <w:trPr>
                <w:trHeight w:val="1484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9 чел.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DB77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5(56%), из них: с педагогическим-5</w:t>
                  </w:r>
                </w:p>
                <w:p w:rsidR="00DB7781" w:rsidRPr="002A7A97" w:rsidRDefault="00DB7781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781" w:rsidRPr="002A7A97" w:rsidRDefault="00DB7781" w:rsidP="00DB7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 xml:space="preserve">4 чел. </w:t>
                  </w:r>
                </w:p>
                <w:p w:rsidR="00DB7781" w:rsidRPr="002A7A97" w:rsidRDefault="00DB7781" w:rsidP="00DB7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 xml:space="preserve"> (44 %), из них:</w:t>
                  </w:r>
                </w:p>
                <w:p w:rsidR="00DB7781" w:rsidRPr="002A7A97" w:rsidRDefault="00DB7781" w:rsidP="00DB77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Дошкольное</w:t>
                  </w:r>
                </w:p>
                <w:p w:rsidR="00DB7781" w:rsidRPr="002A7A97" w:rsidRDefault="00DB7781" w:rsidP="00DB778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A7A97">
                    <w:rPr>
                      <w:rFonts w:ascii="Times New Roman" w:hAnsi="Times New Roman" w:cs="Times New Roman"/>
                    </w:rPr>
                    <w:t>Образование-4 чел. 44%)</w:t>
                  </w:r>
                  <w:proofErr w:type="gramEnd"/>
                </w:p>
              </w:tc>
            </w:tr>
          </w:tbl>
          <w:p w:rsidR="00997DB9" w:rsidRPr="002A7A97" w:rsidRDefault="00997DB9" w:rsidP="00AE111E">
            <w:pPr>
              <w:rPr>
                <w:rFonts w:ascii="Times New Roman" w:hAnsi="Times New Roman" w:cs="Times New Roman"/>
                <w:b/>
              </w:rPr>
            </w:pPr>
            <w:r w:rsidRPr="002A7A97">
              <w:rPr>
                <w:rFonts w:ascii="Times New Roman" w:hAnsi="Times New Roman" w:cs="Times New Roman"/>
                <w:b/>
              </w:rPr>
              <w:t xml:space="preserve">Уровень квалификации </w:t>
            </w:r>
          </w:p>
          <w:tbl>
            <w:tblPr>
              <w:tblW w:w="9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32"/>
              <w:gridCol w:w="2194"/>
              <w:gridCol w:w="2865"/>
              <w:gridCol w:w="2664"/>
            </w:tblGrid>
            <w:tr w:rsidR="00997DB9" w:rsidRPr="002A7A97" w:rsidTr="00AE111E">
              <w:tc>
                <w:tcPr>
                  <w:tcW w:w="2132" w:type="dxa"/>
                </w:tcPr>
                <w:p w:rsidR="00997DB9" w:rsidRPr="002A7A97" w:rsidRDefault="00997DB9" w:rsidP="00AE111E">
                  <w:pPr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Общее количество</w:t>
                  </w:r>
                </w:p>
              </w:tc>
              <w:tc>
                <w:tcPr>
                  <w:tcW w:w="2194" w:type="dxa"/>
                </w:tcPr>
                <w:p w:rsidR="00997DB9" w:rsidRPr="002A7A97" w:rsidRDefault="00997DB9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1 категория</w:t>
                  </w:r>
                </w:p>
              </w:tc>
              <w:tc>
                <w:tcPr>
                  <w:tcW w:w="2865" w:type="dxa"/>
                </w:tcPr>
                <w:p w:rsidR="00997DB9" w:rsidRPr="002A7A97" w:rsidRDefault="00997DB9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2 категория</w:t>
                  </w:r>
                </w:p>
              </w:tc>
              <w:tc>
                <w:tcPr>
                  <w:tcW w:w="2664" w:type="dxa"/>
                </w:tcPr>
                <w:p w:rsidR="00997DB9" w:rsidRPr="002A7A97" w:rsidRDefault="00CA0120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соответствие</w:t>
                  </w:r>
                </w:p>
              </w:tc>
            </w:tr>
            <w:tr w:rsidR="00997DB9" w:rsidRPr="002A7A97" w:rsidTr="00AE111E">
              <w:tc>
                <w:tcPr>
                  <w:tcW w:w="2132" w:type="dxa"/>
                </w:tcPr>
                <w:p w:rsidR="00997DB9" w:rsidRPr="002A7A97" w:rsidRDefault="00997DB9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9 чел.</w:t>
                  </w:r>
                </w:p>
              </w:tc>
              <w:tc>
                <w:tcPr>
                  <w:tcW w:w="2194" w:type="dxa"/>
                </w:tcPr>
                <w:p w:rsidR="00997DB9" w:rsidRPr="002A7A97" w:rsidRDefault="00DB7781" w:rsidP="00DB77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997DB9" w:rsidRPr="002A7A97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2865" w:type="dxa"/>
                </w:tcPr>
                <w:p w:rsidR="00997DB9" w:rsidRPr="002A7A97" w:rsidRDefault="00DB7781" w:rsidP="00AE111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664" w:type="dxa"/>
                </w:tcPr>
                <w:p w:rsidR="00997DB9" w:rsidRPr="002A7A97" w:rsidRDefault="00CA0120" w:rsidP="00AE111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:rsidR="00997DB9" w:rsidRPr="002A7A97" w:rsidRDefault="00997DB9" w:rsidP="00AE111E">
            <w:pPr>
              <w:rPr>
                <w:rFonts w:ascii="Times New Roman" w:hAnsi="Times New Roman" w:cs="Times New Roman"/>
                <w:color w:val="333399"/>
              </w:rPr>
            </w:pPr>
            <w:proofErr w:type="spellStart"/>
            <w:r w:rsidRPr="002A7A97">
              <w:rPr>
                <w:rFonts w:ascii="Times New Roman" w:hAnsi="Times New Roman" w:cs="Times New Roman"/>
                <w:b/>
              </w:rPr>
              <w:t>Стажевые</w:t>
            </w:r>
            <w:proofErr w:type="spellEnd"/>
            <w:r w:rsidRPr="002A7A97">
              <w:rPr>
                <w:rFonts w:ascii="Times New Roman" w:hAnsi="Times New Roman" w:cs="Times New Roman"/>
                <w:b/>
              </w:rPr>
              <w:t xml:space="preserve"> показатели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68"/>
              <w:gridCol w:w="1668"/>
              <w:gridCol w:w="1669"/>
              <w:gridCol w:w="1669"/>
              <w:gridCol w:w="1669"/>
              <w:gridCol w:w="1669"/>
            </w:tblGrid>
            <w:tr w:rsidR="00997DB9" w:rsidRPr="002A7A97" w:rsidTr="00AE111E">
              <w:tc>
                <w:tcPr>
                  <w:tcW w:w="1668" w:type="dxa"/>
                </w:tcPr>
                <w:p w:rsidR="00997DB9" w:rsidRPr="002A7A97" w:rsidRDefault="00997DB9" w:rsidP="00AE111E">
                  <w:pPr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стаж</w:t>
                  </w:r>
                </w:p>
              </w:tc>
              <w:tc>
                <w:tcPr>
                  <w:tcW w:w="1668" w:type="dxa"/>
                </w:tcPr>
                <w:p w:rsidR="00997DB9" w:rsidRPr="002A7A97" w:rsidRDefault="00997DB9" w:rsidP="00AE111E">
                  <w:pPr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До 5 лет</w:t>
                  </w:r>
                </w:p>
              </w:tc>
              <w:tc>
                <w:tcPr>
                  <w:tcW w:w="1669" w:type="dxa"/>
                </w:tcPr>
                <w:p w:rsidR="00997DB9" w:rsidRPr="002A7A97" w:rsidRDefault="00997DB9" w:rsidP="00AE111E">
                  <w:pPr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5-10 лет</w:t>
                  </w:r>
                </w:p>
              </w:tc>
              <w:tc>
                <w:tcPr>
                  <w:tcW w:w="1669" w:type="dxa"/>
                </w:tcPr>
                <w:p w:rsidR="00997DB9" w:rsidRPr="002A7A97" w:rsidRDefault="00324FDD" w:rsidP="00AE111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10-</w:t>
                  </w:r>
                  <w:r w:rsidR="00997DB9" w:rsidRPr="002A7A97">
                    <w:rPr>
                      <w:rFonts w:ascii="Times New Roman" w:hAnsi="Times New Roman" w:cs="Times New Roman"/>
                    </w:rPr>
                    <w:t xml:space="preserve"> 15 лет</w:t>
                  </w:r>
                </w:p>
              </w:tc>
              <w:tc>
                <w:tcPr>
                  <w:tcW w:w="1669" w:type="dxa"/>
                </w:tcPr>
                <w:p w:rsidR="00997DB9" w:rsidRPr="002A7A97" w:rsidRDefault="00997DB9" w:rsidP="00AE111E">
                  <w:pPr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15-30 лет</w:t>
                  </w:r>
                </w:p>
              </w:tc>
              <w:tc>
                <w:tcPr>
                  <w:tcW w:w="1669" w:type="dxa"/>
                </w:tcPr>
                <w:p w:rsidR="00997DB9" w:rsidRPr="002A7A97" w:rsidRDefault="00997DB9" w:rsidP="00AE111E">
                  <w:pPr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Свыше 30 лет</w:t>
                  </w:r>
                </w:p>
              </w:tc>
            </w:tr>
            <w:tr w:rsidR="00997DB9" w:rsidRPr="002A7A97" w:rsidTr="00AE111E">
              <w:tc>
                <w:tcPr>
                  <w:tcW w:w="1668" w:type="dxa"/>
                </w:tcPr>
                <w:p w:rsidR="00997DB9" w:rsidRPr="002A7A97" w:rsidRDefault="00997DB9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68" w:type="dxa"/>
                </w:tcPr>
                <w:p w:rsidR="00997DB9" w:rsidRPr="002A7A97" w:rsidRDefault="00324FDD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669" w:type="dxa"/>
                </w:tcPr>
                <w:p w:rsidR="00997DB9" w:rsidRPr="002A7A97" w:rsidRDefault="00997DB9" w:rsidP="00324F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 xml:space="preserve">2  </w:t>
                  </w:r>
                </w:p>
              </w:tc>
              <w:tc>
                <w:tcPr>
                  <w:tcW w:w="1669" w:type="dxa"/>
                </w:tcPr>
                <w:p w:rsidR="00997DB9" w:rsidRPr="002A7A97" w:rsidRDefault="00324FDD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69" w:type="dxa"/>
                </w:tcPr>
                <w:p w:rsidR="00997DB9" w:rsidRPr="002A7A97" w:rsidRDefault="00324FDD" w:rsidP="00324F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669" w:type="dxa"/>
                </w:tcPr>
                <w:p w:rsidR="00997DB9" w:rsidRPr="002A7A97" w:rsidRDefault="00324FDD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997DB9" w:rsidRPr="002A7A97" w:rsidRDefault="00997DB9" w:rsidP="00AE111E">
            <w:pPr>
              <w:rPr>
                <w:rFonts w:ascii="Times New Roman" w:hAnsi="Times New Roman" w:cs="Times New Roman"/>
                <w:b/>
              </w:rPr>
            </w:pPr>
            <w:r w:rsidRPr="002A7A97">
              <w:rPr>
                <w:rFonts w:ascii="Times New Roman" w:hAnsi="Times New Roman" w:cs="Times New Roman"/>
                <w:b/>
              </w:rPr>
              <w:t xml:space="preserve">Возрастные показатели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24"/>
              <w:gridCol w:w="1748"/>
              <w:gridCol w:w="3141"/>
              <w:gridCol w:w="3158"/>
            </w:tblGrid>
            <w:tr w:rsidR="00997DB9" w:rsidRPr="002A7A97" w:rsidTr="00AE111E"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DB9" w:rsidRPr="002A7A97" w:rsidRDefault="00997DB9" w:rsidP="00AE111E">
                  <w:pPr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возраст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DB9" w:rsidRPr="002A7A97" w:rsidRDefault="00997DB9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20-30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DB9" w:rsidRPr="002A7A97" w:rsidRDefault="00997DB9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30-55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DB9" w:rsidRPr="002A7A97" w:rsidRDefault="00997DB9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Свыше 55</w:t>
                  </w:r>
                </w:p>
              </w:tc>
            </w:tr>
            <w:tr w:rsidR="00997DB9" w:rsidRPr="002A7A97" w:rsidTr="00AE111E"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DB9" w:rsidRPr="002A7A97" w:rsidRDefault="00997DB9" w:rsidP="00AE111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DB9" w:rsidRPr="002A7A97" w:rsidRDefault="00997DB9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DB9" w:rsidRPr="002A7A97" w:rsidRDefault="00997DB9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A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DB9" w:rsidRPr="002A7A97" w:rsidRDefault="00CA0120" w:rsidP="00AE1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:rsidR="00997DB9" w:rsidRPr="00CA0120" w:rsidRDefault="00997DB9" w:rsidP="00CA0120">
            <w:pPr>
              <w:tabs>
                <w:tab w:val="left" w:pos="49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trHeight w:hRule="exact" w:val="1910"/>
        </w:trPr>
        <w:tc>
          <w:tcPr>
            <w:tcW w:w="5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Доля педагогов, работающих на штатной основе.</w:t>
            </w:r>
          </w:p>
        </w:tc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A0120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человек (100%)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>работают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на </w:t>
            </w:r>
            <w:proofErr w:type="gramStart"/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штатной</w:t>
            </w:r>
            <w:proofErr w:type="gramEnd"/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основе.</w:t>
            </w:r>
          </w:p>
          <w:p w:rsidR="00997DB9" w:rsidRDefault="00997DB9" w:rsidP="00AE11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Из них совместители внешние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 xml:space="preserve"> чел.): инструктор по физкультуре; </w:t>
            </w:r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совместитель внутренний (1 чел.) педагог-психолог</w:t>
            </w:r>
          </w:p>
        </w:tc>
      </w:tr>
      <w:tr w:rsidR="00997DB9" w:rsidTr="00AE111E">
        <w:trPr>
          <w:trHeight w:val="704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DB9" w:rsidRPr="00BD0126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0126">
              <w:rPr>
                <w:rFonts w:ascii="Times New Roman" w:hAnsi="Times New Roman"/>
                <w:b/>
                <w:bCs/>
                <w:sz w:val="24"/>
                <w:szCs w:val="24"/>
              </w:rPr>
              <w:t>9. Социально-бытовое обеспечение воспитанников, сотрудников</w:t>
            </w:r>
          </w:p>
        </w:tc>
      </w:tr>
      <w:tr w:rsidR="00997DB9" w:rsidTr="00AE111E">
        <w:trPr>
          <w:trHeight w:val="416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9.1. Медицинское обслуживание, лечебно-оздоровительная работа, имеющиеся условия</w:t>
            </w:r>
          </w:p>
        </w:tc>
      </w:tr>
      <w:tr w:rsidR="00997DB9" w:rsidTr="00AE111E">
        <w:trPr>
          <w:trHeight w:hRule="exact" w:val="8375"/>
        </w:trPr>
        <w:tc>
          <w:tcPr>
            <w:tcW w:w="4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Наличие в штате образовательного учреждения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медицинского подразделения, договор </w:t>
            </w:r>
            <w:proofErr w:type="gramStart"/>
            <w:r w:rsidRPr="00966FF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поликлиникой о порядке </w:t>
            </w:r>
            <w:proofErr w:type="gramStart"/>
            <w:r w:rsidRPr="00966FF0">
              <w:rPr>
                <w:rFonts w:ascii="Times New Roman" w:hAnsi="Times New Roman"/>
                <w:sz w:val="24"/>
                <w:szCs w:val="24"/>
              </w:rPr>
              <w:t>медицинского</w:t>
            </w:r>
            <w:proofErr w:type="gramEnd"/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обслуживания воспитанников и сотрудников.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2A7A97" w:rsidRDefault="00997DB9" w:rsidP="00AE111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 xml:space="preserve">Медицинское обслуживание воспитанников дошкольного образовательного учреждения обеспечивает медицинский </w:t>
            </w:r>
            <w:proofErr w:type="gramStart"/>
            <w:r w:rsidRPr="002A7A97">
              <w:rPr>
                <w:rFonts w:ascii="Times New Roman" w:hAnsi="Times New Roman" w:cs="Times New Roman"/>
              </w:rPr>
              <w:t>персонал</w:t>
            </w:r>
            <w:proofErr w:type="gramEnd"/>
            <w:r w:rsidRPr="002A7A97">
              <w:rPr>
                <w:rFonts w:ascii="Times New Roman" w:hAnsi="Times New Roman" w:cs="Times New Roman"/>
              </w:rPr>
              <w:t xml:space="preserve"> для работы которого Учреждение предоставляет помещение с необходимыми условиями.</w:t>
            </w:r>
          </w:p>
          <w:p w:rsidR="00997DB9" w:rsidRPr="002A7A97" w:rsidRDefault="00997DB9" w:rsidP="00AE11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 xml:space="preserve">    В  детском  саду  имеется  медицинский блок, который по составу помещений и их площади соответствует санитарным правилам. Сюда входит: </w:t>
            </w:r>
          </w:p>
          <w:p w:rsidR="00997DB9" w:rsidRPr="002A7A97" w:rsidRDefault="00997DB9" w:rsidP="00AE111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>Кабинет</w:t>
            </w:r>
            <w:r>
              <w:rPr>
                <w:rFonts w:ascii="Times New Roman" w:hAnsi="Times New Roman" w:cs="Times New Roman"/>
              </w:rPr>
              <w:t xml:space="preserve"> врача</w:t>
            </w:r>
            <w:r w:rsidRPr="002A7A97">
              <w:rPr>
                <w:rFonts w:ascii="Times New Roman" w:hAnsi="Times New Roman" w:cs="Times New Roman"/>
              </w:rPr>
              <w:t>,</w:t>
            </w:r>
          </w:p>
          <w:p w:rsidR="00997DB9" w:rsidRDefault="00997DB9" w:rsidP="00AE111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>процедурный кабинет</w:t>
            </w:r>
          </w:p>
          <w:p w:rsidR="00997DB9" w:rsidRDefault="00997DB9" w:rsidP="00AE111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изолятор</w:t>
            </w:r>
          </w:p>
          <w:p w:rsidR="00997DB9" w:rsidRDefault="00AE111E" w:rsidP="00AE111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приёмная</w:t>
            </w:r>
          </w:p>
          <w:p w:rsidR="00AE111E" w:rsidRPr="002A7A97" w:rsidRDefault="00AE111E" w:rsidP="00AE111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</w:t>
            </w:r>
          </w:p>
          <w:p w:rsidR="00997DB9" w:rsidRPr="002A7A97" w:rsidRDefault="00997DB9" w:rsidP="00AE111E">
            <w:pPr>
              <w:spacing w:after="0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>Медицинский кабинет оснащен всем необходимым оборудованием:</w:t>
            </w:r>
          </w:p>
          <w:p w:rsidR="00997DB9" w:rsidRPr="002A7A97" w:rsidRDefault="00997DB9" w:rsidP="00AE111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 xml:space="preserve"> холодильник  для  хранения  вакцин</w:t>
            </w:r>
          </w:p>
          <w:p w:rsidR="00997DB9" w:rsidRPr="002A7A97" w:rsidRDefault="00997DB9" w:rsidP="00AE111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облучатели  бактерицидные</w:t>
            </w:r>
          </w:p>
          <w:p w:rsidR="00997DB9" w:rsidRPr="002A7A97" w:rsidRDefault="00997DB9" w:rsidP="00AE111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 xml:space="preserve"> шкаф</w:t>
            </w:r>
            <w:r>
              <w:rPr>
                <w:rFonts w:ascii="Times New Roman" w:hAnsi="Times New Roman" w:cs="Times New Roman"/>
              </w:rPr>
              <w:t>ы</w:t>
            </w:r>
            <w:r w:rsidRPr="002A7A97">
              <w:rPr>
                <w:rFonts w:ascii="Times New Roman" w:hAnsi="Times New Roman" w:cs="Times New Roman"/>
              </w:rPr>
              <w:t xml:space="preserve">  для  хранения  лекарственных  средств </w:t>
            </w:r>
          </w:p>
          <w:p w:rsidR="00997DB9" w:rsidRPr="002A7A97" w:rsidRDefault="00997DB9" w:rsidP="00AE111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 xml:space="preserve"> аптечка  для  оказания  неотложной  помощи</w:t>
            </w:r>
          </w:p>
          <w:p w:rsidR="00997DB9" w:rsidRPr="002A7A97" w:rsidRDefault="00997DB9" w:rsidP="00AE111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>ведра  с  педальной  крышкой  для  мусора «А» и «В»</w:t>
            </w:r>
          </w:p>
          <w:p w:rsidR="00997DB9" w:rsidRPr="002A7A97" w:rsidRDefault="00997DB9" w:rsidP="00AE111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 xml:space="preserve"> ростомер </w:t>
            </w:r>
          </w:p>
          <w:p w:rsidR="00997DB9" w:rsidRPr="002A7A97" w:rsidRDefault="00997DB9" w:rsidP="00AE111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 xml:space="preserve"> весы  электронные </w:t>
            </w:r>
          </w:p>
          <w:p w:rsidR="00997DB9" w:rsidRDefault="00997DB9" w:rsidP="00AE111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 xml:space="preserve"> Кушетк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997DB9" w:rsidRDefault="00997DB9" w:rsidP="00AE111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Столики</w:t>
            </w:r>
          </w:p>
          <w:p w:rsidR="00997DB9" w:rsidRDefault="00997DB9" w:rsidP="00AE111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</w:t>
            </w:r>
          </w:p>
          <w:p w:rsidR="00997DB9" w:rsidRPr="00CF7B5B" w:rsidRDefault="00997DB9" w:rsidP="00AE111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  <w:p w:rsidR="00997DB9" w:rsidRPr="002A7A97" w:rsidRDefault="00997DB9" w:rsidP="00AE1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A97">
              <w:rPr>
                <w:rFonts w:ascii="Times New Roman" w:hAnsi="Times New Roman" w:cs="Times New Roman"/>
              </w:rPr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997DB9" w:rsidRPr="002A7A97" w:rsidRDefault="00997DB9" w:rsidP="00AE111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966FF0" w:rsidRDefault="00997DB9" w:rsidP="00AE111E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7DB9" w:rsidRPr="00966FF0" w:rsidRDefault="00997DB9" w:rsidP="00AE111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B9" w:rsidTr="00AE111E">
        <w:trPr>
          <w:trHeight w:val="436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9.2. Общественное питание – наличие собственной кухни, столовой</w:t>
            </w:r>
          </w:p>
        </w:tc>
      </w:tr>
      <w:tr w:rsidR="00997DB9" w:rsidRPr="001965FE" w:rsidTr="00AE111E">
        <w:trPr>
          <w:trHeight w:hRule="exact" w:val="8091"/>
        </w:trPr>
        <w:tc>
          <w:tcPr>
            <w:tcW w:w="4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Договоры с различными организациями о порядке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обеспечения и доставки продуктов питания детей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в </w:t>
            </w:r>
            <w:proofErr w:type="gramStart"/>
            <w:r w:rsidRPr="00966FF0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proofErr w:type="gramEnd"/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proofErr w:type="gramStart"/>
            <w:r w:rsidRPr="00966FF0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966FF0">
              <w:rPr>
                <w:rFonts w:ascii="Times New Roman" w:hAnsi="Times New Roman"/>
                <w:sz w:val="24"/>
                <w:szCs w:val="24"/>
              </w:rPr>
              <w:t xml:space="preserve"> с 10- часовым </w:t>
            </w:r>
          </w:p>
          <w:p w:rsidR="00997DB9" w:rsidRPr="00966FF0" w:rsidRDefault="00997DB9" w:rsidP="00AE11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 пребыванием детей 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1965FE" w:rsidRDefault="00997DB9" w:rsidP="00AE11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96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Поставщики:</w:t>
            </w:r>
          </w:p>
          <w:p w:rsidR="00997DB9" w:rsidRPr="001965FE" w:rsidRDefault="00997DB9" w:rsidP="00AE11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5F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997DB9" w:rsidRPr="001965FE" w:rsidRDefault="00997DB9" w:rsidP="00AE111E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FE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Индивидуальный предприниматель Виноградов Александр Григорьевич</w:t>
            </w:r>
          </w:p>
          <w:p w:rsidR="00997DB9" w:rsidRPr="001965FE" w:rsidRDefault="00997DB9" w:rsidP="00AE111E">
            <w:pPr>
              <w:ind w:left="46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965FE">
              <w:rPr>
                <w:rFonts w:ascii="Times New Roman" w:hAnsi="Times New Roman" w:cs="Times New Roman"/>
                <w:color w:val="000000"/>
              </w:rPr>
              <w:t>В дошкольном образовательном учреждении  организовано 4-х разовое  питание детей на основании 10 дневного меню</w:t>
            </w:r>
          </w:p>
          <w:p w:rsidR="00997DB9" w:rsidRPr="001965FE" w:rsidRDefault="00997DB9" w:rsidP="00AE111E">
            <w:pPr>
              <w:rPr>
                <w:rFonts w:ascii="Times New Roman" w:hAnsi="Times New Roman" w:cs="Times New Roman"/>
                <w:color w:val="000000"/>
              </w:rPr>
            </w:pPr>
            <w:r w:rsidRPr="001965FE">
              <w:rPr>
                <w:rFonts w:ascii="Times New Roman" w:hAnsi="Times New Roman" w:cs="Times New Roman"/>
                <w:color w:val="000000"/>
              </w:rPr>
              <w:t xml:space="preserve">        В соответствии с требованиями </w:t>
            </w:r>
            <w:proofErr w:type="spellStart"/>
            <w:r w:rsidRPr="001965FE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1965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65FE">
              <w:rPr>
                <w:rFonts w:ascii="Times New Roman" w:hAnsi="Times New Roman" w:cs="Times New Roman"/>
              </w:rPr>
              <w:t xml:space="preserve">2.4.1.3049-13 </w:t>
            </w:r>
            <w:r w:rsidRPr="001965FE">
              <w:rPr>
                <w:rFonts w:ascii="Times New Roman" w:hAnsi="Times New Roman" w:cs="Times New Roman"/>
                <w:color w:val="000000"/>
              </w:rPr>
              <w:t>интервал между приёмами пищи не превышает 4 часов во всех возрастных группах.</w:t>
            </w:r>
            <w:r w:rsidRPr="001965FE">
              <w:rPr>
                <w:rFonts w:ascii="Times New Roman" w:hAnsi="Times New Roman" w:cs="Times New Roman"/>
                <w:color w:val="000000"/>
              </w:rPr>
              <w:br/>
              <w:t xml:space="preserve">         Питание детей организовано с учётом следующих принципов:</w:t>
            </w:r>
          </w:p>
          <w:p w:rsidR="00997DB9" w:rsidRPr="001965FE" w:rsidRDefault="00997DB9" w:rsidP="00AE111E">
            <w:pPr>
              <w:numPr>
                <w:ilvl w:val="0"/>
                <w:numId w:val="24"/>
              </w:numPr>
              <w:spacing w:after="0" w:line="240" w:lineRule="auto"/>
              <w:ind w:left="226" w:hanging="226"/>
              <w:rPr>
                <w:rFonts w:ascii="Times New Roman" w:hAnsi="Times New Roman" w:cs="Times New Roman"/>
                <w:color w:val="000000"/>
              </w:rPr>
            </w:pPr>
            <w:r w:rsidRPr="001965FE">
              <w:rPr>
                <w:rFonts w:ascii="Times New Roman" w:hAnsi="Times New Roman" w:cs="Times New Roman"/>
                <w:color w:val="000000"/>
              </w:rPr>
              <w:t xml:space="preserve">выполнение режима питания; </w:t>
            </w:r>
          </w:p>
          <w:p w:rsidR="00997DB9" w:rsidRPr="001965FE" w:rsidRDefault="00997DB9" w:rsidP="00AE111E">
            <w:pPr>
              <w:numPr>
                <w:ilvl w:val="0"/>
                <w:numId w:val="25"/>
              </w:numPr>
              <w:tabs>
                <w:tab w:val="num" w:pos="46"/>
              </w:tabs>
              <w:spacing w:after="0" w:line="240" w:lineRule="auto"/>
              <w:ind w:left="226" w:hanging="226"/>
              <w:rPr>
                <w:rFonts w:ascii="Times New Roman" w:hAnsi="Times New Roman" w:cs="Times New Roman"/>
                <w:color w:val="000000"/>
              </w:rPr>
            </w:pPr>
            <w:r w:rsidRPr="001965FE">
              <w:rPr>
                <w:rFonts w:ascii="Times New Roman" w:hAnsi="Times New Roman" w:cs="Times New Roman"/>
                <w:color w:val="000000"/>
              </w:rPr>
              <w:t xml:space="preserve">калорийность питания, ежедневное соблюдение норм потребления продуктов; </w:t>
            </w:r>
          </w:p>
          <w:p w:rsidR="00997DB9" w:rsidRPr="001965FE" w:rsidRDefault="00997DB9" w:rsidP="00AE111E">
            <w:pPr>
              <w:numPr>
                <w:ilvl w:val="0"/>
                <w:numId w:val="25"/>
              </w:numPr>
              <w:tabs>
                <w:tab w:val="num" w:pos="46"/>
              </w:tabs>
              <w:spacing w:after="0" w:line="240" w:lineRule="auto"/>
              <w:ind w:left="226" w:hanging="226"/>
              <w:rPr>
                <w:rFonts w:ascii="Times New Roman" w:hAnsi="Times New Roman" w:cs="Times New Roman"/>
                <w:color w:val="000000"/>
              </w:rPr>
            </w:pPr>
            <w:r w:rsidRPr="001965FE">
              <w:rPr>
                <w:rFonts w:ascii="Times New Roman" w:hAnsi="Times New Roman" w:cs="Times New Roman"/>
                <w:color w:val="000000"/>
              </w:rPr>
              <w:t xml:space="preserve">гигиена приёма пищи; </w:t>
            </w:r>
          </w:p>
          <w:p w:rsidR="00997DB9" w:rsidRPr="001965FE" w:rsidRDefault="00997DB9" w:rsidP="00AE111E">
            <w:pPr>
              <w:numPr>
                <w:ilvl w:val="0"/>
                <w:numId w:val="26"/>
              </w:numPr>
              <w:spacing w:after="0" w:line="240" w:lineRule="auto"/>
              <w:ind w:left="226" w:hanging="226"/>
              <w:rPr>
                <w:rFonts w:ascii="Times New Roman" w:hAnsi="Times New Roman" w:cs="Times New Roman"/>
                <w:color w:val="000000"/>
              </w:rPr>
            </w:pPr>
            <w:r w:rsidRPr="001965FE">
              <w:rPr>
                <w:rFonts w:ascii="Times New Roman" w:hAnsi="Times New Roman" w:cs="Times New Roman"/>
                <w:color w:val="000000"/>
              </w:rPr>
              <w:t xml:space="preserve">индивидуальный подход к детям во время питания; </w:t>
            </w:r>
          </w:p>
          <w:p w:rsidR="00997DB9" w:rsidRPr="001965FE" w:rsidRDefault="00997DB9" w:rsidP="00AE111E">
            <w:pPr>
              <w:numPr>
                <w:ilvl w:val="0"/>
                <w:numId w:val="26"/>
              </w:numPr>
              <w:tabs>
                <w:tab w:val="num" w:pos="226"/>
              </w:tabs>
              <w:spacing w:after="0" w:line="240" w:lineRule="auto"/>
              <w:ind w:hanging="1500"/>
              <w:rPr>
                <w:rFonts w:ascii="Times New Roman" w:hAnsi="Times New Roman" w:cs="Times New Roman"/>
                <w:color w:val="000000"/>
              </w:rPr>
            </w:pPr>
            <w:r w:rsidRPr="001965FE">
              <w:rPr>
                <w:rFonts w:ascii="Times New Roman" w:hAnsi="Times New Roman" w:cs="Times New Roman"/>
                <w:color w:val="000000"/>
              </w:rPr>
              <w:t xml:space="preserve">правильность расстановки мебели. </w:t>
            </w:r>
          </w:p>
          <w:p w:rsidR="00997DB9" w:rsidRPr="001965FE" w:rsidRDefault="00997DB9" w:rsidP="00AE111E">
            <w:pPr>
              <w:jc w:val="both"/>
              <w:rPr>
                <w:rFonts w:ascii="Times New Roman" w:hAnsi="Times New Roman" w:cs="Times New Roman"/>
              </w:rPr>
            </w:pPr>
            <w:r w:rsidRPr="001965FE">
              <w:rPr>
                <w:rFonts w:ascii="Times New Roman" w:hAnsi="Times New Roman" w:cs="Times New Roman"/>
              </w:rPr>
              <w:t xml:space="preserve">        Ежедневно для  </w:t>
            </w:r>
            <w:proofErr w:type="gramStart"/>
            <w:r w:rsidRPr="001965FE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1965FE">
              <w:rPr>
                <w:rFonts w:ascii="Times New Roman" w:hAnsi="Times New Roman" w:cs="Times New Roman"/>
              </w:rPr>
      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997DB9" w:rsidRPr="001965FE" w:rsidRDefault="00997DB9" w:rsidP="00AE111E">
            <w:pPr>
              <w:jc w:val="both"/>
              <w:rPr>
                <w:rFonts w:ascii="Times New Roman" w:hAnsi="Times New Roman" w:cs="Times New Roman"/>
              </w:rPr>
            </w:pPr>
            <w:r w:rsidRPr="001965FE">
              <w:rPr>
                <w:rFonts w:ascii="Times New Roman" w:hAnsi="Times New Roman" w:cs="Times New Roman"/>
              </w:rPr>
              <w:t xml:space="preserve">Оценку качества готовых блюд, кулинарного изделия  осуществляет </w:t>
            </w:r>
            <w:proofErr w:type="spellStart"/>
            <w:r w:rsidRPr="001965FE">
              <w:rPr>
                <w:rFonts w:ascii="Times New Roman" w:hAnsi="Times New Roman" w:cs="Times New Roman"/>
              </w:rPr>
              <w:t>бракеражная</w:t>
            </w:r>
            <w:proofErr w:type="spellEnd"/>
            <w:r w:rsidRPr="001965FE">
              <w:rPr>
                <w:rFonts w:ascii="Times New Roman" w:hAnsi="Times New Roman" w:cs="Times New Roman"/>
              </w:rPr>
              <w:t xml:space="preserve"> комиссия. Выдача готовой пищи осуществляется только после проведения данного контроля</w:t>
            </w:r>
            <w:proofErr w:type="gramStart"/>
            <w:r w:rsidRPr="001965F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97DB9" w:rsidRPr="001965FE" w:rsidRDefault="00997DB9" w:rsidP="00AE111E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B9" w:rsidRPr="001965FE" w:rsidRDefault="00997DB9" w:rsidP="00AE111E">
            <w:pPr>
              <w:pStyle w:val="a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B9" w:rsidTr="00AE111E">
        <w:trPr>
          <w:trHeight w:val="412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9.3. Объекты физической культуры и спорта – собственные, арендуемые</w:t>
            </w:r>
          </w:p>
        </w:tc>
      </w:tr>
      <w:tr w:rsidR="00997DB9" w:rsidTr="00AE111E">
        <w:trPr>
          <w:trHeight w:hRule="exact" w:val="3818"/>
        </w:trPr>
        <w:tc>
          <w:tcPr>
            <w:tcW w:w="4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>Какие, крытые, открытые, какова</w:t>
            </w:r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>Их использование в</w:t>
            </w:r>
            <w:r w:rsidR="00CA0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FF0">
              <w:rPr>
                <w:rFonts w:ascii="Times New Roman" w:hAnsi="Times New Roman"/>
                <w:sz w:val="24"/>
                <w:szCs w:val="24"/>
              </w:rPr>
              <w:t>соответствии с расписанием.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1965FE" w:rsidRDefault="00997DB9" w:rsidP="00AE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дошкольном образовательном учреждении </w:t>
            </w:r>
            <w:proofErr w:type="gramStart"/>
            <w:r w:rsidRPr="0019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оборудованы</w:t>
            </w:r>
            <w:proofErr w:type="gramEnd"/>
            <w:r w:rsidRPr="0019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97DB9" w:rsidRDefault="00997DB9" w:rsidP="00AE111E">
            <w:pPr>
              <w:numPr>
                <w:ilvl w:val="0"/>
                <w:numId w:val="27"/>
              </w:numPr>
              <w:tabs>
                <w:tab w:val="num" w:pos="226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уголки во всех возрастных группах;</w:t>
            </w:r>
          </w:p>
          <w:p w:rsidR="00997DB9" w:rsidRPr="001965FE" w:rsidRDefault="00997DB9" w:rsidP="00AE111E">
            <w:pPr>
              <w:pStyle w:val="ad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FF0">
              <w:rPr>
                <w:rFonts w:ascii="Times New Roman" w:hAnsi="Times New Roman"/>
                <w:sz w:val="24"/>
                <w:szCs w:val="24"/>
              </w:rPr>
              <w:t xml:space="preserve">Физкультурный зал – </w:t>
            </w:r>
            <w:r w:rsidR="00AE111E">
              <w:rPr>
                <w:rFonts w:ascii="Times New Roman" w:hAnsi="Times New Roman"/>
                <w:sz w:val="24"/>
                <w:szCs w:val="24"/>
              </w:rPr>
              <w:t>98</w:t>
            </w:r>
            <w:r w:rsidRPr="00966FF0">
              <w:rPr>
                <w:rFonts w:ascii="Times New Roman" w:hAnsi="Times New Roman"/>
                <w:iCs/>
                <w:sz w:val="24"/>
                <w:szCs w:val="24"/>
              </w:rPr>
              <w:t>м²,</w:t>
            </w:r>
          </w:p>
          <w:p w:rsidR="00997DB9" w:rsidRPr="001965FE" w:rsidRDefault="00997DB9" w:rsidP="00AE111E">
            <w:pPr>
              <w:pStyle w:val="ad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5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спортивная  площадка на территории ДОУ;</w:t>
            </w:r>
            <w:r w:rsidRPr="001965FE">
              <w:rPr>
                <w:rFonts w:ascii="Times New Roman" w:hAnsi="Times New Roman"/>
                <w:iCs/>
                <w:sz w:val="24"/>
                <w:szCs w:val="24"/>
              </w:rPr>
              <w:t xml:space="preserve"> 221 м²,</w:t>
            </w:r>
          </w:p>
          <w:p w:rsidR="00997DB9" w:rsidRPr="001965FE" w:rsidRDefault="00997DB9" w:rsidP="00AE111E">
            <w:pPr>
              <w:numPr>
                <w:ilvl w:val="0"/>
                <w:numId w:val="27"/>
              </w:numPr>
              <w:tabs>
                <w:tab w:val="num" w:pos="226"/>
              </w:tabs>
              <w:spacing w:after="0" w:line="240" w:lineRule="auto"/>
              <w:ind w:left="0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gramStart"/>
            <w:r w:rsidRPr="0019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прогулочных</w:t>
            </w:r>
            <w:proofErr w:type="gramEnd"/>
            <w:r w:rsidRPr="0019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игровым </w:t>
            </w:r>
            <w:r w:rsidRPr="0019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оборудованием. </w:t>
            </w:r>
          </w:p>
          <w:p w:rsidR="00997DB9" w:rsidRDefault="00997DB9" w:rsidP="00AE111E">
            <w:pPr>
              <w:pStyle w:val="ad"/>
              <w:spacing w:after="0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196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96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образовательной</w:t>
            </w:r>
            <w:proofErr w:type="gramEnd"/>
            <w:r w:rsidRPr="00196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96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997DB9" w:rsidRPr="001965FE" w:rsidRDefault="00997DB9" w:rsidP="00AE111E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DB9" w:rsidRPr="00966FF0" w:rsidRDefault="00997DB9" w:rsidP="00AE11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trHeight w:val="424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9.4. Помещения для отдыха, досуга, культурных мероприятий</w:t>
            </w:r>
          </w:p>
        </w:tc>
      </w:tr>
      <w:tr w:rsidR="00997DB9" w:rsidTr="00AE111E">
        <w:trPr>
          <w:trHeight w:hRule="exact" w:val="2846"/>
        </w:trPr>
        <w:tc>
          <w:tcPr>
            <w:tcW w:w="4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DB9" w:rsidRPr="001965FE" w:rsidRDefault="00997DB9" w:rsidP="00AE111E">
            <w:pPr>
              <w:rPr>
                <w:rFonts w:ascii="Times New Roman" w:hAnsi="Times New Roman" w:cs="Times New Roman"/>
                <w:color w:val="000000"/>
              </w:rPr>
            </w:pPr>
            <w:r w:rsidRPr="001965FE">
              <w:rPr>
                <w:rFonts w:ascii="Times New Roman" w:hAnsi="Times New Roman" w:cs="Times New Roman"/>
                <w:color w:val="000000"/>
              </w:rPr>
              <w:lastRenderedPageBreak/>
              <w:t xml:space="preserve">Помещения для отдыха, досуга, культурных мероприятий, </w:t>
            </w:r>
          </w:p>
          <w:p w:rsidR="00997DB9" w:rsidRPr="001965FE" w:rsidRDefault="00997DB9" w:rsidP="00AE111E">
            <w:pPr>
              <w:rPr>
                <w:rFonts w:ascii="Times New Roman" w:hAnsi="Times New Roman" w:cs="Times New Roman"/>
                <w:color w:val="000000"/>
              </w:rPr>
            </w:pPr>
            <w:r w:rsidRPr="001965FE">
              <w:rPr>
                <w:rFonts w:ascii="Times New Roman" w:hAnsi="Times New Roman" w:cs="Times New Roman"/>
                <w:color w:val="000000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:rsidR="00997DB9" w:rsidRPr="001965FE" w:rsidRDefault="00997DB9" w:rsidP="00AE1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DB9" w:rsidRPr="001965FE" w:rsidRDefault="00997DB9" w:rsidP="00AE111E">
            <w:pPr>
              <w:ind w:lef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65FE">
              <w:rPr>
                <w:rFonts w:ascii="Times New Roman" w:hAnsi="Times New Roman" w:cs="Times New Roman"/>
                <w:color w:val="000000"/>
              </w:rPr>
              <w:t xml:space="preserve">Групповые помещения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965FE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, музыкальный зал(91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м²</w:t>
            </w:r>
            <w:r w:rsidRPr="001965FE">
              <w:rPr>
                <w:rFonts w:ascii="Times New Roman" w:hAnsi="Times New Roman" w:cs="Times New Roman"/>
                <w:color w:val="000000"/>
              </w:rPr>
              <w:t xml:space="preserve"> используются в соответствии с расписанием </w:t>
            </w:r>
            <w:r>
              <w:rPr>
                <w:rFonts w:ascii="Times New Roman" w:hAnsi="Times New Roman" w:cs="Times New Roman"/>
                <w:color w:val="000000"/>
              </w:rPr>
              <w:t>ДОУ</w:t>
            </w:r>
            <w:r w:rsidRPr="001965FE">
              <w:rPr>
                <w:rFonts w:ascii="Times New Roman" w:hAnsi="Times New Roman" w:cs="Times New Roman"/>
                <w:color w:val="000000"/>
              </w:rPr>
              <w:t xml:space="preserve"> непосредственной образовательной деятельности и годовым планом  </w:t>
            </w:r>
            <w:proofErr w:type="spellStart"/>
            <w:proofErr w:type="gramStart"/>
            <w:r w:rsidRPr="001965FE">
              <w:rPr>
                <w:rFonts w:ascii="Times New Roman" w:hAnsi="Times New Roman" w:cs="Times New Roman"/>
                <w:color w:val="000000"/>
              </w:rPr>
              <w:t>воспитательно</w:t>
            </w:r>
            <w:proofErr w:type="spellEnd"/>
            <w:r w:rsidRPr="001965FE">
              <w:rPr>
                <w:rFonts w:ascii="Times New Roman" w:hAnsi="Times New Roman" w:cs="Times New Roman"/>
                <w:color w:val="000000"/>
              </w:rPr>
              <w:t xml:space="preserve"> – образовательной</w:t>
            </w:r>
            <w:proofErr w:type="gramEnd"/>
            <w:r w:rsidRPr="001965FE">
              <w:rPr>
                <w:rFonts w:ascii="Times New Roman" w:hAnsi="Times New Roman" w:cs="Times New Roman"/>
                <w:color w:val="000000"/>
              </w:rPr>
              <w:t xml:space="preserve"> деятельности, соста</w:t>
            </w:r>
            <w:r>
              <w:rPr>
                <w:rFonts w:ascii="Times New Roman" w:hAnsi="Times New Roman" w:cs="Times New Roman"/>
                <w:color w:val="000000"/>
              </w:rPr>
              <w:t>вленного на каждый учебный год.</w:t>
            </w:r>
          </w:p>
        </w:tc>
      </w:tr>
      <w:tr w:rsidR="00997DB9" w:rsidTr="00AE111E">
        <w:trPr>
          <w:trHeight w:val="1279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Общие выводы: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Образовательный стандарт к выполнению основной общеобразовательной программы дошкольного образования выполняется.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Предметно-развивающая среда соответствует современным требованиям.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97DB9" w:rsidTr="00AE111E">
        <w:trPr>
          <w:trHeight w:val="2421"/>
        </w:trPr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Имеющиеся резервы: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   Повышение  профессионального  мастерства  педагогов  детского  сада.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   Оптимизация  модели  взаимодействия  специалистов  учреждения.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    Повышение  качества  дошкольного  образования  с  учетом  ФГОС.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  Формирование  необходимых  компетенций  и интегративных качеств  у воспитанников  и  </w:t>
            </w:r>
          </w:p>
          <w:p w:rsidR="00997DB9" w:rsidRDefault="00997DB9" w:rsidP="00AE11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сотрудников  ДОУ.</w:t>
            </w:r>
          </w:p>
          <w:p w:rsidR="00997DB9" w:rsidRDefault="00997DB9" w:rsidP="00AE111E">
            <w:pPr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«Росинка»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С.В.Баскакова</w:t>
      </w: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</w:t>
      </w: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</w:p>
    <w:p w:rsidR="00997DB9" w:rsidRPr="00573D4D" w:rsidRDefault="00997DB9" w:rsidP="00997DB9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«27» июля </w:t>
      </w:r>
      <w:r>
        <w:rPr>
          <w:rFonts w:ascii="Times New Roman" w:hAnsi="Times New Roman"/>
          <w:sz w:val="24"/>
          <w:szCs w:val="24"/>
          <w:u w:val="single"/>
        </w:rPr>
        <w:t>2014 г</w:t>
      </w:r>
    </w:p>
    <w:p w:rsidR="00997DB9" w:rsidRPr="00573D4D" w:rsidRDefault="00997DB9" w:rsidP="00997DB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97DB9" w:rsidRPr="00573D4D" w:rsidRDefault="00997DB9" w:rsidP="00997DB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97DB9" w:rsidRPr="00573D4D" w:rsidRDefault="00997DB9" w:rsidP="00997DB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97DB9" w:rsidRDefault="00997DB9" w:rsidP="00997DB9">
      <w:pPr>
        <w:spacing w:after="0"/>
        <w:rPr>
          <w:rFonts w:ascii="Times New Roman" w:hAnsi="Times New Roman"/>
          <w:b/>
          <w:sz w:val="24"/>
          <w:szCs w:val="24"/>
          <w:u w:val="single"/>
        </w:rPr>
        <w:sectPr w:rsidR="00997DB9" w:rsidSect="00AE111E">
          <w:footerReference w:type="default" r:id="rId7"/>
          <w:pgSz w:w="11920" w:h="16840"/>
          <w:pgMar w:top="600" w:right="740" w:bottom="426" w:left="1600" w:header="720" w:footer="720" w:gutter="0"/>
          <w:cols w:space="720"/>
        </w:sectPr>
      </w:pPr>
    </w:p>
    <w:p w:rsidR="00997DB9" w:rsidRDefault="00997DB9" w:rsidP="00997DB9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Приложение № 1</w:t>
      </w:r>
    </w:p>
    <w:p w:rsidR="00997DB9" w:rsidRDefault="002642F6" w:rsidP="00997DB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42F6">
        <w:rPr>
          <w:rFonts w:ascii="Calibri" w:hAnsi="Calibri"/>
          <w:noProof/>
        </w:rPr>
        <w:pict>
          <v:group id="Полотно 61" o:spid="_x0000_s1026" editas="canvas" style="position:absolute;margin-left:-399pt;margin-top:-.55pt;width:813.55pt;height:492.45pt;z-index:251659264;mso-position-horizontal-relative:char;mso-position-vertical-relative:line" coordsize="103320,6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3320;height:62541;visibility:visible;mso-wrap-style:square">
              <v:fill o:detectmouseclick="t"/>
              <v:path o:connecttype="none"/>
            </v:shape>
            <v:rect id="Rectangle 5" o:spid="_x0000_s1028" style="position:absolute;left:16896;top:19219;width:20007;height:4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dbsIA&#10;AADaAAAADwAAAGRycy9kb3ducmV2LnhtbESPQYvCMBSE78L+h/AW9qZpe1ilaxQRFrvoRSvs9dk8&#10;22LzUppY6783guBxmJlvmPlyMI3oqXO1ZQXxJAJBXFhdc6ngmP+OZyCcR9bYWCYFd3KwXHyM5phq&#10;e+M99QdfigBhl6KCyvs2ldIVFRl0E9sSB+9sO4M+yK6UusNbgJtGJlH0LQ3WHBYqbGldUXE5XI2C&#10;v82pj/N9Pfs/7a5ZYjbbzMZTpb4+h9UPCE+Df4df7UwrSO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51uwgAAANoAAAAPAAAAAAAAAAAAAAAAAJgCAABkcnMvZG93&#10;bnJldi54bWxQSwUGAAAAAAQABAD1AAAAhwMAAAAA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Заведующий ДОУ</w:t>
                    </w:r>
                  </w:p>
                </w:txbxContent>
              </v:textbox>
            </v:rect>
            <v:rect id="Rectangle 6" o:spid="_x0000_s1029" style="position:absolute;left:20044;top:26350;width:13338;height:5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849cMA&#10;AADaAAAADwAAAGRycy9kb3ducmV2LnhtbESPQWvCQBSE7wX/w/KE3uomKbQSXYMIYqS9RAu9PrPP&#10;JJh9G7JrEv99t1DocZiZb5h1NplWDNS7xrKCeBGBIC6tbrhS8HXevyxBOI+ssbVMCh7kINvMntaY&#10;ajtyQcPJVyJA2KWooPa+S6V0ZU0G3cJ2xMG72t6gD7KvpO5xDHDTyiSK3qTBhsNCjR3taipvp7tR&#10;cDxchvhcNMvvy+c9T8zhI7fxu1LP82m7AuFp8v/hv3auFbzC75Vw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849cMAAADaAAAADwAAAAAAAAAAAAAAAACYAgAAZHJzL2Rv&#10;d25yZXYueG1sUEsFBgAAAAAEAAQA9QAAAIgD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Заведующий хозяйством</w:t>
                    </w:r>
                  </w:p>
                </w:txbxContent>
              </v:textbox>
            </v:rect>
            <v:rect id="Rectangle 7" o:spid="_x0000_s1030" style="position:absolute;left:36337;top:26362;width:13363;height:5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ggcMA&#10;AADaAAAADwAAAGRycy9kb3ducmV2LnhtbESPQWvCQBSE7wX/w/KE3uomobQSXYMIYqS9RAu9PrPP&#10;JJh9G7JrEv99t1DocZiZb5h1NplWDNS7xrKCeBGBIC6tbrhS8HXevyxBOI+ssbVMCh7kINvMntaY&#10;ajtyQcPJVyJA2KWooPa+S6V0ZU0G3cJ2xMG72t6gD7KvpO5xDHDTyiSK3qTBhsNCjR3taipvp7tR&#10;cDxchvhcNMvvy+c9T8zhI7fxu1LP82m7AuFp8v/hv3auFbzC75Vw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aggcMAAADaAAAADwAAAAAAAAAAAAAAAACYAgAAZHJzL2Rv&#10;d25yZXYueG1sUEsFBgAAAAAEAAQA9QAAAIgD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spacing w:after="0" w:line="240" w:lineRule="auto"/>
                      <w:jc w:val="center"/>
                      <w:rPr>
                        <w:b/>
                        <w:i/>
                      </w:rPr>
                    </w:pPr>
                    <w:r w:rsidRPr="003A197B">
                      <w:rPr>
                        <w:b/>
                        <w:i/>
                      </w:rPr>
                      <w:t>Медсестра</w:t>
                    </w:r>
                    <w:r>
                      <w:rPr>
                        <w:b/>
                        <w:i/>
                      </w:rPr>
                      <w:t xml:space="preserve">- </w:t>
                    </w:r>
                  </w:p>
                  <w:p w:rsidR="00AE111E" w:rsidRPr="003A197B" w:rsidRDefault="00AE111E" w:rsidP="00997DB9">
                    <w:pPr>
                      <w:spacing w:after="0" w:line="240" w:lineRule="auto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нет</w:t>
                    </w:r>
                  </w:p>
                </w:txbxContent>
              </v:textbox>
            </v:rect>
            <v:rect id="Rectangle 8" o:spid="_x0000_s1031" style="position:absolute;left:4432;top:26350;width:13325;height:6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FGsMA&#10;AADaAAAADwAAAGRycy9kb3ducmV2LnhtbESPQWvCQBSE7wX/w/KE3uomgbYSXYMIYqS9RAu9PrPP&#10;JJh9G7JrEv99t1DocZiZb5h1NplWDNS7xrKCeBGBIC6tbrhS8HXevyxBOI+ssbVMCh7kINvMntaY&#10;ajtyQcPJVyJA2KWooPa+S6V0ZU0G3cJ2xMG72t6gD7KvpO5xDHDTyiSK3qTBhsNCjR3taipvp7tR&#10;cDxchvhcNMvvy+c9T8zhI7fxu1LP82m7AuFp8v/hv3auFbzC75Vw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FGsMAAADaAAAADwAAAAAAAAAAAAAAAACYAgAAZHJzL2Rv&#10;d25yZXYueG1sUEsFBgAAAAAEAAQA9QAAAIgD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Pr="003A197B" w:rsidRDefault="00AE111E" w:rsidP="00997DB9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3A197B">
                      <w:rPr>
                        <w:b/>
                        <w:sz w:val="16"/>
                        <w:szCs w:val="16"/>
                      </w:rPr>
                      <w:t xml:space="preserve">Заместитель заведующего </w:t>
                    </w:r>
                    <w:proofErr w:type="spellStart"/>
                    <w:r w:rsidRPr="003A197B">
                      <w:rPr>
                        <w:b/>
                        <w:sz w:val="16"/>
                        <w:szCs w:val="16"/>
                      </w:rPr>
                      <w:t>повоспитательно</w:t>
                    </w:r>
                    <w:r>
                      <w:rPr>
                        <w:b/>
                        <w:sz w:val="16"/>
                        <w:szCs w:val="16"/>
                      </w:rPr>
                      <w:t>й</w:t>
                    </w:r>
                    <w:proofErr w:type="spellEnd"/>
                    <w:r w:rsidRPr="003A197B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A197B">
                      <w:rPr>
                        <w:b/>
                        <w:sz w:val="16"/>
                        <w:szCs w:val="16"/>
                      </w:rPr>
                      <w:t>иметодической</w:t>
                    </w:r>
                    <w:proofErr w:type="spellEnd"/>
                    <w:r w:rsidRPr="003A197B">
                      <w:rPr>
                        <w:b/>
                        <w:sz w:val="16"/>
                        <w:szCs w:val="16"/>
                      </w:rPr>
                      <w:t xml:space="preserve"> работе</w:t>
                    </w:r>
                  </w:p>
                </w:txbxContent>
              </v:textbox>
            </v:rect>
            <v:rect id="Rectangle 9" o:spid="_x0000_s1032" style="position:absolute;left:6026;top:14479;width:45550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+67wA&#10;AADaAAAADwAAAGRycy9kb3ducmV2LnhtbESPzQrCMBCE74LvEFbwZtN6EKlGEaXg1R88L83aVptN&#10;aKLWtzeC4HGYmW+Y5bo3rXhS5xvLCrIkBUFcWt1wpeB8KiZzED4ga2wtk4I3eVivhoMl5tq++EDP&#10;Y6hEhLDPUUEdgsul9GVNBn1iHXH0rrYzGKLsKqk7fEW4aeU0TWfSYMNxoUZH25rK+/FhFBRZdm1u&#10;u8xV+kL27S7FLUxbpcajfrMAEagP//CvvdcKZvC9Em+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5X7rvAAAANoAAAAPAAAAAAAAAAAAAAAAAJgCAABkcnMvZG93bnJldi54&#10;bWxQSwUGAAAAAAQABAD1AAAAgQMAAAAA&#10;" fillcolor="#fabf8f" strokecolor="#fbd4b4" strokeweight="1pt">
              <v:fill color2="#fde9d9" angle="135" focus="5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Административное управление</w:t>
                    </w: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029075" cy="276225"/>
                          <wp:effectExtent l="0" t="0" r="9525" b="9525"/>
                          <wp:docPr id="62" name="Рисунок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907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/>
                        <w:b/>
                      </w:rPr>
                      <w:t>правление</w:t>
                    </w:r>
                  </w:p>
                </w:txbxContent>
              </v:textbox>
            </v:rect>
            <v:rect id="Rectangle 10" o:spid="_x0000_s1033" style="position:absolute;left:62755;top:31206;width:30761;height:5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+9sQA&#10;AADaAAAADwAAAGRycy9kb3ducmV2LnhtbESPzWrDMBCE74G+g9hCb4nsHOLgRjahUOLQXpwUet1Y&#10;W9vEWhlL/unbV4VCj8PMfMMc8sV0YqLBtZYVxJsIBHFldcu1go/r63oPwnlkjZ1lUvBNDvLsYXXA&#10;VNuZS5ouvhYBwi5FBY33fSqlqxoy6Da2Jw7elx0M+iCHWuoB5wA3ndxG0U4abDksNNjTS0PV/TIa&#10;BefTbYqvZbv/vL2Pxdac3gobJ0o9PS7HZxCeFv8f/msXWkECv1fCD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PvbEAAAA2gAAAA8AAAAAAAAAAAAAAAAAmAIAAGRycy9k&#10;b3ducmV2LnhtbFBLBQYAAAAABAAEAPUAAACJAwAAAAA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Общее собрание работников ДОУ</w:t>
                    </w:r>
                  </w:p>
                </w:txbxContent>
              </v:textbox>
            </v:rect>
            <v:rect id="Rectangle 11" o:spid="_x0000_s1034" style="position:absolute;left:62755;top:24165;width:30761;height:5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qhL8A&#10;AADaAAAADwAAAGRycy9kb3ducmV2LnhtbERPy4rCMBTdC/5DuII7TetiRmpTEUHs4Gx8gNtrc22L&#10;zU1pYq1/bxYDszycd7oeTCN66lxtWUE8j0AQF1bXXCq4nHezJQjnkTU2lknBmxyss/EoxUTbFx+p&#10;P/lShBB2CSqovG8TKV1RkUE3ty1x4O62M+gD7EqpO3yFcNPIRRR9SYM1h4YKW9pWVDxOT6PgZ3/r&#10;4/OxXl5vv898YfaH3MbfSk0nw2YFwtPg/8V/7lwrCFvDlXADZP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S6qEvwAAANoAAAAPAAAAAAAAAAAAAAAAAJgCAABkcnMvZG93bnJl&#10;di54bWxQSwUGAAAAAAQABAD1AAAAhAMAAAAA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Педагогический совет ДОУ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35" type="#_x0000_t32" style="position:absolute;left:17757;top:28983;width:2287;height:5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5ZQsMAAADaAAAADwAAAGRycy9kb3ducmV2LnhtbESPQWvCQBSE7wX/w/KE3pqNQsWmriKi&#10;Yi+CtkWPr9lnEsy+DbvbGP+9Kwgeh5n5hpnMOlOLlpyvLCsYJCkI4tzqigsFP9+rtzEIH5A11pZJ&#10;wZU8zKa9lwlm2l54R+0+FCJC2GeooAyhyaT0eUkGfWIb4uidrDMYonSF1A4vEW5qOUzTkTRYcVwo&#10;saFFSfl5/28UfK3X41bW2/Nh9T5aOvrbVPnvUanXfjf/BBGoC8/wo73RCj7gfiXeAD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+WULDAAAA2gAAAA8AAAAAAAAAAAAA&#10;AAAAoQIAAGRycy9kb3ducmV2LnhtbFBLBQYAAAAABAAEAPkAAACRAwAAAAA=&#10;">
              <v:stroke startarrow="block" endarrow="block"/>
            </v:shape>
            <v:shape id="AutoShape 13" o:spid="_x0000_s1036" type="#_x0000_t32" style="position:absolute;left:35733;top:28945;width:2840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93xcQAAADbAAAADwAAAGRycy9kb3ducmV2LnhtbESPQWvCQBCF7wX/wzKCt7pRsJTUVUpR&#10;FESL0dyH7JiEZmdDdtXor+8cCr3N8N6898182btG3agLtWcDk3ECirjwtubSwPm0fn0HFSKyxcYz&#10;GXhQgOVi8DLH1Po7H+mWxVJJCIcUDVQxtqnWoajIYRj7lli0i+8cRlm7UtsO7xLuGj1NkjftsGZp&#10;qLClr4qKn+zqDDz3Gzrt8fL8XmX5YTfbTGaHPDdmNOw/P0BF6uO/+e96awVf6OUXGU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3fFxAAAANsAAAAPAAAAAAAAAAAA&#10;AAAAAKECAABkcnMvZG93bnJldi54bWxQSwUGAAAAAAQABAD5AAAAkgMAAAAA&#10;">
              <v:stroke startarrow="block" endarrow="block"/>
            </v:shape>
            <v:rect id="Rectangle 14" o:spid="_x0000_s1037" style="position:absolute;left:62755;top:38709;width:30761;height:5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fK8EA&#10;AADbAAAADwAAAGRycy9kb3ducmV2LnhtbERPS4vCMBC+C/6HMMLeNK2HVbqNsiyIlfXiA/Y6bca2&#10;2ExKE2v33xtB8DYf33PS9WAa0VPnassK4lkEgriwuuZSwfm0mS5BOI+ssbFMCv7JwXo1HqWYaHvn&#10;A/VHX4oQwi5BBZX3bSKlKyoy6Ga2JQ7cxXYGfYBdKXWH9xBuGjmPok9psObQUGFLPxUV1+PNKNht&#10;8z4+HerlX76/ZXOz/c1svFDqYzJ8f4HwNPi3+OXOdJgfw/OXc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7XyvBAAAA2wAAAA8AAAAAAAAAAAAAAAAAmAIAAGRycy9kb3du&#10;cmV2LnhtbFBLBQYAAAAABAAEAPUAAACGAwAAAAA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Родительский комитет</w:t>
                    </w:r>
                  </w:p>
                </w:txbxContent>
              </v:textbox>
            </v:rect>
            <v:shape id="AutoShape 15" o:spid="_x0000_s1038" type="#_x0000_t32" style="position:absolute;left:50073;top:8209;width:35181;height:5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rect id="Rectangle 16" o:spid="_x0000_s1039" style="position:absolute;left:8249;top:33441;width:15329;height:3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Vkx8IA&#10;AADbAAAADwAAAGRycy9kb3ducmV2LnhtbERPTWvCQBC9F/wPywi91U1SaCW6BhHESHuJFnods2MS&#10;zM6G7JrEf98tFHqbx/ucdTaZVgzUu8aygngRgSAurW64UvB13r8sQTiPrLG1TAoe5CDbzJ7WmGo7&#10;ckHDyVcihLBLUUHtfZdK6cqaDLqF7YgDd7W9QR9gX0nd4xjCTSuTKHqTBhsODTV2tKupvJ3uRsHx&#10;cBnic9Esvy+f9zwxh4/cxu9KPc+n7QqEp8n/i//cuQ7zX+H3l3C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WTHwgAAANsAAAAPAAAAAAAAAAAAAAAAAJgCAABkcnMvZG93&#10;bnJldi54bWxQSwUGAAAAAAQABAD1AAAAhwMAAAAA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Воспитатели</w:t>
                    </w:r>
                  </w:p>
                </w:txbxContent>
              </v:textbox>
            </v:rect>
            <v:rect id="Rectangle 17" o:spid="_x0000_s1040" style="position:absolute;left:8249;top:37784;width:15355;height:3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8s8IA&#10;AADbAAAADwAAAGRycy9kb3ducmV2LnhtbERPTWvCQBC9F/wPywi91U1CaSW6BhHESHuJFnods2MS&#10;zM6G7JrEf98tFHqbx/ucdTaZVgzUu8aygngRgSAurW64UvB13r8sQTiPrLG1TAoe5CDbzJ7WmGo7&#10;ckHDyVcihLBLUUHtfZdK6cqaDLqF7YgDd7W9QR9gX0nd4xjCTSuTKHqTBhsODTV2tKupvJ3uRsHx&#10;cBnic9Esvy+f9zwxh4/cxu9KPc+n7QqEp8n/i//cuQ7zX+H3l3C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PyzwgAAANsAAAAPAAAAAAAAAAAAAAAAAJgCAABkcnMvZG93&#10;bnJldi54bWxQSwUGAAAAAAQABAD1AAAAhwMAAAAA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Муз</w:t>
                    </w:r>
                    <w:proofErr w:type="gramStart"/>
                    <w:r>
                      <w:rPr>
                        <w:b/>
                      </w:rPr>
                      <w:t>.</w:t>
                    </w:r>
                    <w:proofErr w:type="gram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</w:rPr>
                      <w:t>р</w:t>
                    </w:r>
                    <w:proofErr w:type="gramEnd"/>
                    <w:r>
                      <w:rPr>
                        <w:b/>
                      </w:rPr>
                      <w:t>уковод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</w:txbxContent>
              </v:textbox>
            </v:rect>
            <v:rect id="Rectangle 18" o:spid="_x0000_s1041" style="position:absolute;left:8249;top:43000;width:15342;height:3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ZKMIA&#10;AADbAAAADwAAAGRycy9kb3ducmV2LnhtbERPTWvCQBC9F/wPywi91U0CbSW6BhHESHuJFnods2MS&#10;zM6G7JrEf98tFHqbx/ucdTaZVgzUu8aygngRgSAurW64UvB13r8sQTiPrLG1TAoe5CDbzJ7WmGo7&#10;ckHDyVcihLBLUUHtfZdK6cqaDLqF7YgDd7W9QR9gX0nd4xjCTSuTKHqTBhsODTV2tKupvJ3uRsHx&#10;cBnic9Esvy+f9zwxh4/cxu9KPc+n7QqEp8n/i//cuQ7zX+H3l3C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FkowgAAANsAAAAPAAAAAAAAAAAAAAAAAJgCAABkcnMvZG93&#10;bnJldi54bWxQSwUGAAAAAAQABAD1AAAAhwMAAAAA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Учитель-логопед </w:t>
                    </w:r>
                  </w:p>
                </w:txbxContent>
              </v:textbox>
            </v:rect>
            <v:rect id="Rectangle 19" o:spid="_x0000_s1042" style="position:absolute;left:8249;top:47008;width:15342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HX8AA&#10;AADbAAAADwAAAGRycy9kb3ducmV2LnhtbERPy6rCMBDdC/5DGMGdpnXhlWoUEcSKbnyA27EZ22Iz&#10;KU2s9e/NhQt3N4fznMWqM5VoqXGlZQXxOAJBnFldcq7getmOZiCcR9ZYWSYFH3KwWvZ7C0y0ffOJ&#10;2rPPRQhhl6CCwvs6kdJlBRl0Y1sTB+5hG4M+wCaXusF3CDeVnETRVBosOTQUWNOmoOx5fhkF+929&#10;jS+ncna7H1/pxOwOqY1/lBoOuvUchKfO/4v/3KkO86fw+0s4QC6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LHX8AAAADbAAAADwAAAAAAAAAAAAAAAACYAgAAZHJzL2Rvd25y&#10;ZXYueG1sUEsFBgAAAAAEAAQA9QAAAIUD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Педагог-психолог</w:t>
                    </w:r>
                  </w:p>
                </w:txbxContent>
              </v:textbox>
            </v:rect>
            <v:shape id="AutoShape 20" o:spid="_x0000_s1043" type="#_x0000_t32" style="position:absolute;left:28769;top:17292;width:39;height:19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<v:stroke endarrow="block"/>
            </v:shape>
            <v:shape id="AutoShape 21" o:spid="_x0000_s1044" type="#_x0000_t32" style="position:absolute;left:11088;top:26350;width:13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<v:stroke endarrow="block"/>
            </v:shape>
            <v:rect id="Rectangle 22" o:spid="_x0000_s1045" style="position:absolute;left:8249;top:51286;width:15329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TLcEA&#10;AADbAAAADwAAAGRycy9kb3ducmV2LnhtbERPS4vCMBC+C/sfwizsTdN68NE1yrIgdtGLVdjr2Ixt&#10;sZmUJtb6740geJuP7zmLVW9q0VHrKssK4lEEgji3uuJCwfGwHs5AOI+ssbZMCu7kYLX8GCww0fbG&#10;e+oyX4gQwi5BBaX3TSKly0sy6Ea2IQ7c2bYGfYBtIXWLtxBuajmOook0WHFoKLGh35LyS3Y1Cv42&#10;py4+7KvZ/2l3Tcdms01tPFXq67P/+Qbhqfdv8cud6jB/Ds9fw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NUy3BAAAA2wAAAA8AAAAAAAAAAAAAAAAAmAIAAGRycy9kb3du&#10;cmV2LnhtbFBLBQYAAAAABAAEAPUAAACGAwAAAAA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</w:rPr>
                      <w:t>Инстр</w:t>
                    </w:r>
                    <w:proofErr w:type="spellEnd"/>
                    <w:r>
                      <w:rPr>
                        <w:b/>
                      </w:rPr>
                      <w:t xml:space="preserve">. по </w:t>
                    </w:r>
                    <w:proofErr w:type="spellStart"/>
                    <w:r>
                      <w:rPr>
                        <w:b/>
                      </w:rPr>
                      <w:t>физо</w:t>
                    </w:r>
                    <w:proofErr w:type="spellEnd"/>
                  </w:p>
                </w:txbxContent>
              </v:textbox>
            </v:rect>
            <v:shape id="AutoShape 23" o:spid="_x0000_s1046" type="#_x0000_t32" style="position:absolute;left:2210;top:21442;width:12;height:35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 id="AutoShape 24" o:spid="_x0000_s1047" type="#_x0000_t32" style="position:absolute;left:2389;top:57325;width:33948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AutoShape 25" o:spid="_x0000_s1048" type="#_x0000_t32" style="position:absolute;left:26906;top:24165;width:13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  <v:shape id="AutoShape 26" o:spid="_x0000_s1049" type="#_x0000_t32" style="position:absolute;left:11088;top:26350;width:13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<v:stroke endarrow="block"/>
            </v:shape>
            <v:shape id="AutoShape 27" o:spid="_x0000_s1050" type="#_x0000_t32" style="position:absolute;left:26906;top:24165;width:16113;height:2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<v:stroke endarrow="block"/>
            </v:shape>
            <v:shape id="AutoShape 28" o:spid="_x0000_s1051" type="#_x0000_t32" style="position:absolute;left:10343;top:24165;width:15612;height:21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<v:stroke endarrow="block"/>
            </v:shape>
            <v:shape id="AutoShape 29" o:spid="_x0000_s1052" type="#_x0000_t32" style="position:absolute;left:2389;top:43963;width:5860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<v:stroke endarrow="block"/>
            </v:shape>
            <v:rect id="Rectangle 30" o:spid="_x0000_s1053" style="position:absolute;left:52746;top:14491;width:46591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Iz78A&#10;AADbAAAADwAAAGRycy9kb3ducmV2LnhtbESPT4vCMBTE74LfITzBm6btwZWuqYhS2KuueH40z/7Z&#10;5iU0Ueu33wiCx2FmfsNstqPpxZ0G31pWkC4TEMSV1S3XCs6/5WINwgdkjb1lUvAkD9tiOtlgru2D&#10;j3Q/hVpECPscFTQhuFxKXzVk0C+tI47e1Q4GQ5RDLfWAjwg3vcySZCUNthwXGnS0b6j6O92MgjJN&#10;r213SF2tL2Sf7lJ2IeuVms/G3TeIQGP4hN/tH60g+4LXl/gD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ukjPvwAAANsAAAAPAAAAAAAAAAAAAAAAAJgCAABkcnMvZG93bnJl&#10;di54bWxQSwUGAAAAAAQABAD1AAAAhAMAAAAA&#10;" fillcolor="#fabf8f" strokecolor="#fbd4b4" strokeweight="1pt">
              <v:fill color2="#fde9d9" angle="135" focus="5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Формы самоуправления ДОУ</w:t>
                    </w: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029075" cy="276225"/>
                          <wp:effectExtent l="0" t="0" r="9525" b="9525"/>
                          <wp:docPr id="63" name="Рисунок 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907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/>
                        <w:b/>
                      </w:rPr>
                      <w:t>правление</w:t>
                    </w:r>
                  </w:p>
                </w:txbxContent>
              </v:textbox>
            </v:rect>
            <v:shape id="AutoShape 31" o:spid="_x0000_s1054" type="#_x0000_t32" style="position:absolute;left:15174;top:8209;width:34526;height:54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<v:stroke endarrow="block"/>
            </v:shape>
            <v:shape id="AutoShape 32" o:spid="_x0000_s1055" type="#_x0000_t32" style="position:absolute;left:2389;top:48498;width:5860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<v:stroke endarrow="block"/>
            </v:shape>
            <v:shape id="AutoShape 33" o:spid="_x0000_s1056" type="#_x0000_t32" style="position:absolute;left:2389;top:34790;width:5012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AutoShape 34" o:spid="_x0000_s1057" type="#_x0000_t32" style="position:absolute;left:93516;top:25643;width:58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<v:stroke endarrow="block"/>
            </v:shape>
            <v:shape id="AutoShape 35" o:spid="_x0000_s1058" type="#_x0000_t32" style="position:absolute;left:93516;top:33441;width:58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<v:stroke endarrow="block"/>
            </v:shape>
            <v:shape id="AutoShape 36" o:spid="_x0000_s1059" type="#_x0000_t32" style="position:absolute;left:93516;top:40469;width:5821;height:14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7BhsMAAADbAAAADwAAAGRycy9kb3ducmV2LnhtbESPT2vCQBTE74V+h+UVvNVNYxCNrlJa&#10;hCJe/HPw+Mg+N6HZtyH7qum3dwsFj8PM/IZZrgffqiv1sQls4G2cgSKugm3YGTgdN68zUFGQLbaB&#10;ycAvRVivnp+WWNpw4z1dD+JUgnAs0UAt0pVax6omj3EcOuLkXULvUZLsnbY93hLctzrPsqn22HBa&#10;qLGjj5qq78OPN3A++d08Lz69K9xR9kLbJi+mxoxehvcFKKFBHuH/9pc1MJnA35f0A/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uwYbDAAAA2wAAAA8AAAAAAAAAAAAA&#10;AAAAoQIAAGRycy9kb3ducmV2LnhtbFBLBQYAAAAABAAEAPkAAACRAwAAAAA=&#10;">
              <v:stroke endarrow="block"/>
            </v:shape>
            <v:shape id="AutoShape 37" o:spid="_x0000_s1060" type="#_x0000_t32" style="position:absolute;left:52746;top:15892;width:13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<v:rect id="Rectangle 38" o:spid="_x0000_s1061" style="position:absolute;left:36222;top:54999;width:27870;height:7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FSMMA&#10;AADbAAAADwAAAGRycy9kb3ducmV2LnhtbESPQYvCMBSE78L+h/AW9qZpFV2pRlkWxIpe1AWvz+bZ&#10;FpuX0sTa/fdGEDwOM/MNM192phItNa60rCAeRCCIM6tLzhX8HVf9KQjnkTVWlknBPzlYLj56c0y0&#10;vfOe2oPPRYCwS1BB4X2dSOmyggy6ga2Jg3exjUEfZJNL3eA9wE0lh1E0kQZLDgsF1vRbUHY93IyC&#10;zfrcxsd9OT2dd7d0aNbb1MbfSn19dj8zEJ46/w6/2qlWMBr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UFSMMAAADbAAAADwAAAAAAAAAAAAAAAACYAgAAZHJzL2Rv&#10;d25yZXYueG1sUEsFBgAAAAAEAAQA9QAAAIgD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Дети, родители </w:t>
                    </w:r>
                  </w:p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 законные представители)</w:t>
                    </w:r>
                  </w:p>
                </w:txbxContent>
              </v:textbox>
            </v:rect>
            <v:shape id="AutoShape 39" o:spid="_x0000_s1062" type="#_x0000_t32" style="position:absolute;left:26713;top:26350;width:13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<v:stroke endarrow="block"/>
            </v:shape>
            <v:shape id="AutoShape 40" o:spid="_x0000_s1063" type="#_x0000_t32" style="position:absolute;left:26700;top:23446;width:13;height:29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<v:stroke endarrow="block"/>
            </v:shape>
            <v:shape id="AutoShape 41" o:spid="_x0000_s1064" type="#_x0000_t32" style="position:absolute;left:30041;top:31630;width:13;height:260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<v:shape id="AutoShape 42" o:spid="_x0000_s1065" type="#_x0000_t32" style="position:absolute;left:24657;top:34790;width:53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<v:stroke endarrow="block"/>
            </v:shape>
            <v:shape id="AutoShape 43" o:spid="_x0000_s1066" type="#_x0000_t32" style="position:absolute;left:24657;top:38709;width:53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<v:stroke endarrow="block"/>
            </v:shape>
            <v:shape id="AutoShape 44" o:spid="_x0000_s1067" type="#_x0000_t32" style="position:absolute;left:24657;top:43976;width:53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<v:stroke endarrow="block"/>
            </v:shape>
            <v:rect id="Rectangle 45" o:spid="_x0000_s1068" style="position:absolute;left:36222;top:34790;width:13286;height:5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uQcMA&#10;AADbAAAADwAAAGRycy9kb3ducmV2LnhtbESPT4vCMBTE78J+h/AW9qZpy6JSjSILi1304h/w+mye&#10;bbF5KU2s3W9vBMHjMDO/YebL3tSio9ZVlhXEowgEcW51xYWC4+F3OAXhPLLG2jIp+CcHy8XHYI6p&#10;tnfeUbf3hQgQdikqKL1vUildXpJBN7INcfAutjXog2wLqVu8B7ipZRJFY2mw4rBQYkM/JeXX/c0o&#10;+Fufu/iwq6an8/aWJWa9yWw8Uerrs1/NQHjq/Tv8amdawXcC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ruQcMAAADbAAAADwAAAAAAAAAAAAAAAACYAgAAZHJzL2Rv&#10;d25yZXYueG1sUEsFBgAAAAAEAAQA9QAAAIgD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Обслуживающий персонал</w:t>
                    </w:r>
                  </w:p>
                </w:txbxContent>
              </v:textbox>
            </v:rect>
            <v:shape id="AutoShape 46" o:spid="_x0000_s1069" type="#_x0000_t32" style="position:absolute;left:33382;top:28983;width:2827;height:58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<v:stroke endarrow="block"/>
            </v:shape>
            <v:shape id="AutoShape 47" o:spid="_x0000_s1070" type="#_x0000_t32" style="position:absolute;left:36903;top:21699;width:17269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<v:stroke endarrow="block"/>
            </v:shape>
            <v:shape id="AutoShape 48" o:spid="_x0000_s1071" type="#_x0000_t32" style="position:absolute;left:54185;top:21712;width:13;height:325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<v:stroke endarrow="block"/>
            </v:shape>
            <v:shape id="AutoShape 49" o:spid="_x0000_s1072" type="#_x0000_t32" style="position:absolute;left:54172;top:27583;width:85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<v:stroke endarrow="block"/>
            </v:shape>
            <v:shape id="AutoShape 50" o:spid="_x0000_s1073" type="#_x0000_t32" style="position:absolute;left:54172;top:34790;width:8583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<v:stroke endarrow="block"/>
            </v:shape>
            <v:shape id="AutoShape 51" o:spid="_x0000_s1074" type="#_x0000_t32" style="position:absolute;left:54185;top:43000;width:8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<v:stroke endarrow="block"/>
            </v:shape>
            <v:shape id="AutoShape 52" o:spid="_x0000_s1075" type="#_x0000_t32" style="position:absolute;left:49482;top:37771;width:4690;height: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W28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OW28IAAADbAAAADwAAAAAAAAAAAAAA&#10;AAChAgAAZHJzL2Rvd25yZXYueG1sUEsFBgAAAAAEAAQA+QAAAJADAAAAAA==&#10;">
              <v:stroke endarrow="block"/>
            </v:shape>
            <v:shape id="AutoShape 53" o:spid="_x0000_s1076" type="#_x0000_t32" style="position:absolute;left:2210;top:29035;width:2210;height: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pm7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1qc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EKmbvgAAANsAAAAPAAAAAAAAAAAAAAAAAKEC&#10;AABkcnMvZG93bnJldi54bWxQSwUGAAAAAAQABAD5AAAAjAMAAAAA&#10;">
              <v:stroke endarrow="block"/>
            </v:shape>
            <v:shape id="AutoShape 54" o:spid="_x0000_s1077" type="#_x0000_t32" style="position:absolute;left:2222;top:39557;width:60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<v:stroke endarrow="block"/>
            </v:shape>
            <v:shape id="AutoShape 55" o:spid="_x0000_s1078" type="#_x0000_t32" style="position:absolute;left:2210;top:52931;width:60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<v:stroke endarrow="block"/>
            </v:shape>
            <v:shape id="AutoShape 56" o:spid="_x0000_s1079" type="#_x0000_t32" style="position:absolute;left:24657;top:48498;width:53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<v:stroke endarrow="block"/>
            </v:shape>
            <v:shape id="AutoShape 57" o:spid="_x0000_s1080" type="#_x0000_t32" style="position:absolute;left:24657;top:52931;width:53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vmM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uvmMIAAADbAAAADwAAAAAAAAAAAAAA&#10;AAChAgAAZHJzL2Rvd25yZXYueG1sUEsFBgAAAAAEAAQA+QAAAJADAAAAAA==&#10;">
              <v:stroke endarrow="block"/>
            </v:shape>
            <v:shape id="AutoShape 58" o:spid="_x0000_s1081" type="#_x0000_t32" style="position:absolute;left:43006;top:41561;width:13;height:127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<v:stroke endarrow="block"/>
            </v:shape>
            <v:shape id="AutoShape 59" o:spid="_x0000_s1082" type="#_x0000_t32" style="position:absolute;left:2389;top:21416;width:14507;height:2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aHvsMAAADbAAAADwAAAGRycy9kb3ducmV2LnhtbESPzWrDMBCE74W+g9hCb41c45jUjRJK&#10;S6GEXPJzyHGxNrKJtTLWNnHfvgoEchxm5htmvhx9p840xDawgddJBoq4DrZlZ2C/+36ZgYqCbLEL&#10;TAb+KMJy8fgwx8qGC2/ovBWnEoRjhQYakb7SOtYNeYyT0BMn7xgGj5Lk4LQd8JLgvtN5lpXaY8tp&#10;ocGePhuqT9tfb+Cw9+u3vPjyrnA72Qit2rwojXl+Gj/eQQmNcg/f2j/WwLSE65f0A/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Gh77DAAAA2wAAAA8AAAAAAAAAAAAA&#10;AAAAoQIAAGRycy9kb3ducmV2LnhtbFBLBQYAAAAABAAEAPkAAACRAwAAAAA=&#10;">
              <v:stroke endarrow="block"/>
            </v:shape>
            <v:shape id="AutoShape 60" o:spid="_x0000_s1083" type="#_x0000_t32" style="position:absolute;left:99324;top:17292;width:13;height:33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<v:rect id="Rectangle 61" o:spid="_x0000_s1084" style="position:absolute;left:20044;top:5395;width:63360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vwLoA&#10;AADbAAAADwAAAGRycy9kb3ducmV2LnhtbERPSwrCMBDdC94hjODOphUUqUYRpeDWD66HZmyrzSQ0&#10;UevtzUJw+Xj/1aY3rXhR5xvLCrIkBUFcWt1wpeByLiYLED4ga2wtk4IPedish4MV5tq++UivU6hE&#10;DGGfo4I6BJdL6cuaDPrEOuLI3WxnMETYVVJ3+I7hppXTNJ1Lgw3Hhhod7WoqH6enUVBk2a257zNX&#10;6SvZj7sW9zBtlRqP+u0SRKA+/MU/90ErmMWx8Uv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SOvwLoAAADbAAAADwAAAAAAAAAAAAAAAACYAgAAZHJzL2Rvd25yZXYueG1s&#10;UEsFBgAAAAAEAAQA9QAAAH8DAAAAAA==&#10;" fillcolor="#fabf8f" strokecolor="#fbd4b4" strokeweight="1pt">
              <v:fill color2="#fde9d9" angle="135" focus="5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Отдел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образования Администрации Тацинского района</w:t>
                    </w:r>
                  </w:p>
                  <w:p w:rsidR="00AE111E" w:rsidRDefault="00AE111E" w:rsidP="00997DB9">
                    <w:pPr>
                      <w:rPr>
                        <w:rFonts w:ascii="Calibri" w:hAnsi="Calibri"/>
                        <w:vanish/>
                        <w:lang w:eastAsia="en-US"/>
                      </w:rPr>
                    </w:pPr>
                  </w:p>
                  <w:p w:rsidR="00AE111E" w:rsidRDefault="00AE111E" w:rsidP="00997DB9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vanish/>
                      </w:rPr>
                      <w:t>.9округа Город Йошкар-ОладскоМБДОУ "</w:t>
                    </w: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029075" cy="276225"/>
                          <wp:effectExtent l="0" t="0" r="9525" b="9525"/>
                          <wp:docPr id="64" name="Рисунок 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907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/>
                        <w:b/>
                      </w:rPr>
                      <w:t>правление</w:t>
                    </w:r>
                  </w:p>
                </w:txbxContent>
              </v:textbox>
            </v:rect>
            <v:rect id="Rectangle 62" o:spid="_x0000_s1085" style="position:absolute;left:62755;top:45377;width:30761;height:5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q7cQA&#10;AADbAAAADwAAAGRycy9kb3ducmV2LnhtbESPT4vCMBTE78J+h/AW9qZpBf9sNcqyIFb0oi54fTbP&#10;tti8lCbW7rc3guBxmJnfMPNlZyrRUuNKywriQQSCOLO65FzB33HVn4JwHlljZZkU/JOD5eKjN8dE&#10;2zvvqT34XAQIuwQVFN7XiZQuK8igG9iaOHgX2xj0QTa51A3eA9xUchhFY2mw5LBQYE2/BWXXw80o&#10;2KzPbXzcl9PTeXdLh2a9TW08Uerrs/uZgfDU+Xf41U61gtE3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6u3EAAAA2wAAAA8AAAAAAAAAAAAAAAAAmAIAAGRycy9k&#10;b3ducmV2LnhtbFBLBQYAAAAABAAEAPUAAACJAwAAAAA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AE111E" w:rsidRDefault="00AE111E" w:rsidP="00997D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Попечительский совет</w:t>
                    </w:r>
                  </w:p>
                </w:txbxContent>
              </v:textbox>
            </v:rect>
            <v:shape id="AutoShape 63" o:spid="_x0000_s1086" type="#_x0000_t32" style="position:absolute;left:93504;top:47843;width:5820;height:1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9w7MAAAADbAAAADwAAAGRycy9kb3ducmV2LnhtbERPO2vDMBDeC/kP4gLdGjnGmMaNbEpC&#10;oZQueQwZD+sqm1onY10S999XQ6Hjx/feNrMf1I2m2Ac2sF5loIjbYHt2Bs6nt6dnUFGQLQ6BycAP&#10;RWjqxcMWKxvufKDbUZxKIRwrNNCJjJXWse3IY1yFkThxX2HyKAlOTtsJ7yncDzrPslJ77Dk1dDjS&#10;rqP2+3j1Bi5n/7nJi713hTvJQeijz4vSmMfl/PoCSmiWf/Gf+90aKNP69CX9AF3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PcOzAAAAA2wAAAA8AAAAAAAAAAAAAAAAA&#10;oQIAAGRycy9kb3ducmV2LnhtbFBLBQYAAAAABAAEAPkAAACOAwAAAAA=&#10;">
              <v:stroke endarrow="block"/>
            </v:shape>
          </v:group>
        </w:pict>
      </w:r>
    </w:p>
    <w:p w:rsidR="00997DB9" w:rsidRPr="009C04C5" w:rsidRDefault="002642F6" w:rsidP="00997DB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997DB9" w:rsidRPr="009C04C5" w:rsidSect="00AE111E">
          <w:pgSz w:w="16840" w:h="11920" w:orient="landscape"/>
          <w:pgMar w:top="709" w:right="601" w:bottom="743" w:left="278" w:header="720" w:footer="720" w:gutter="0"/>
          <w:cols w:space="720"/>
        </w:sectPr>
      </w:pPr>
      <w:r w:rsidRPr="002642F6">
        <w:rPr>
          <w:rFonts w:ascii="Times New Roman" w:hAnsi="Times New Roman"/>
          <w:noProof/>
          <w:sz w:val="28"/>
          <w:szCs w:val="28"/>
        </w:rPr>
      </w:r>
      <w:r w:rsidRPr="002642F6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87" type="#_x0000_t202" style="width:802.1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" stroked="f">
            <v:textbox inset="0,0,0,0">
              <w:txbxContent>
                <w:p w:rsidR="00AE111E" w:rsidRDefault="00AE111E" w:rsidP="00997D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t xml:space="preserve">Структурная модель управления МБДОУ </w:t>
                  </w:r>
                  <w:proofErr w:type="spellStart"/>
                  <w:r>
                    <w:t>Жирновский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</w:t>
                  </w:r>
                  <w:proofErr w:type="spellEnd"/>
                  <w:r>
                    <w:t>/с «Росинка»</w:t>
                  </w:r>
                </w:p>
              </w:txbxContent>
            </v:textbox>
            <w10:wrap type="none"/>
            <w10:anchorlock/>
          </v:shape>
        </w:pict>
      </w:r>
    </w:p>
    <w:p w:rsidR="00997DB9" w:rsidRPr="009C04C5" w:rsidRDefault="00997DB9" w:rsidP="00997DB9">
      <w:pPr>
        <w:pStyle w:val="a3"/>
        <w:spacing w:line="276" w:lineRule="auto"/>
        <w:jc w:val="right"/>
        <w:rPr>
          <w:b/>
          <w:u w:val="single"/>
        </w:rPr>
      </w:pPr>
      <w:r w:rsidRPr="009C04C5">
        <w:rPr>
          <w:b/>
          <w:u w:val="single"/>
        </w:rPr>
        <w:lastRenderedPageBreak/>
        <w:t>Приложение№2</w:t>
      </w:r>
    </w:p>
    <w:p w:rsidR="00997DB9" w:rsidRDefault="00997DB9" w:rsidP="00997DB9">
      <w:pPr>
        <w:pStyle w:val="a3"/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Сведения о семьях воспитанников</w:t>
      </w:r>
    </w:p>
    <w:p w:rsidR="00997DB9" w:rsidRPr="00573D4D" w:rsidRDefault="00997DB9" w:rsidP="00997DB9">
      <w:pPr>
        <w:pStyle w:val="a3"/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По состоянию на 1 января 2015года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8"/>
        <w:gridCol w:w="7823"/>
        <w:gridCol w:w="1117"/>
      </w:tblGrid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№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Всего семей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87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Количество неблагополучных семей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Количество детей в них до 14 лет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5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Количество полных семей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Количество неполных семей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5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Количество детей под опекой, взятых в семью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Pr="003A197B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6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Количество многодетных семей (3 и более ребенка)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7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Количество семей с ребенком – инвалидом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8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Количество семей, где родители инвалиды 1-2 группы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  <w:lang w:val="en-US"/>
              </w:rPr>
            </w:pPr>
            <w:r>
              <w:rPr>
                <w:rFonts w:cs="Aharoni"/>
                <w:sz w:val="28"/>
                <w:szCs w:val="28"/>
                <w:lang w:val="en-US"/>
              </w:rPr>
              <w:t>-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9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  матерей-одиночек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10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Семьи, где воспитывает один папа или мама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11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 с неработающими родителями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12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Семьи, где родитель находится в местах лишения свободы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-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13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 вынужденных переселенцев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-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14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Семьи, где родители пенсионеры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15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 социально опасного положения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-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16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Семьи, где родители жестоко обращаются с детьми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-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17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Семьи, где родители злоупотребляют алкоголем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-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18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Семьи, где родители хронически или психически больны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-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19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Семьи, где родители уклоняются от обязанностей по </w:t>
            </w:r>
            <w:r>
              <w:rPr>
                <w:rFonts w:cs="Aharoni"/>
                <w:sz w:val="28"/>
                <w:szCs w:val="28"/>
              </w:rPr>
              <w:lastRenderedPageBreak/>
              <w:t>воспитанию и содержанию детей.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lastRenderedPageBreak/>
              <w:t>-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lastRenderedPageBreak/>
              <w:t>20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Семьи, несвоевременно оплачивающие за детский сад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5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21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Дети часто не посещающие детский сад без причины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</w:t>
            </w: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22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Часто болеющие дети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23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 с одним ребенком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</w:p>
        </w:tc>
      </w:tr>
      <w:tr w:rsidR="00997DB9" w:rsidTr="00AE11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24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Семьи с двумя детьми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B9" w:rsidRDefault="00997DB9" w:rsidP="00AE111E">
            <w:pPr>
              <w:pStyle w:val="a3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</w:p>
        </w:tc>
      </w:tr>
    </w:tbl>
    <w:p w:rsidR="00997DB9" w:rsidRPr="00E41BCF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</w:p>
    <w:p w:rsidR="00997DB9" w:rsidRDefault="00997DB9" w:rsidP="00997DB9">
      <w:pPr>
        <w:spacing w:after="0"/>
        <w:rPr>
          <w:rFonts w:ascii="Times New Roman" w:hAnsi="Times New Roman"/>
          <w:sz w:val="24"/>
          <w:szCs w:val="24"/>
        </w:rPr>
      </w:pPr>
    </w:p>
    <w:p w:rsidR="00997DB9" w:rsidRDefault="00997DB9" w:rsidP="00997DB9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573D4D">
        <w:rPr>
          <w:rFonts w:ascii="Times New Roman" w:hAnsi="Times New Roman"/>
          <w:b/>
          <w:sz w:val="24"/>
          <w:szCs w:val="24"/>
          <w:u w:val="single"/>
        </w:rPr>
        <w:t>Приложение № 3</w:t>
      </w:r>
    </w:p>
    <w:p w:rsidR="00997DB9" w:rsidRDefault="00997DB9" w:rsidP="00997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4572">
        <w:rPr>
          <w:rFonts w:ascii="Times New Roman" w:hAnsi="Times New Roman"/>
          <w:b/>
          <w:sz w:val="28"/>
          <w:szCs w:val="28"/>
        </w:rPr>
        <w:t xml:space="preserve"> «Мониторинг достижения планируемых  промежуточных  и итоговых результатов освоения  детьми основной общеобразовательной программы по образовательным областям</w:t>
      </w:r>
      <w:r>
        <w:rPr>
          <w:rFonts w:ascii="Times New Roman" w:hAnsi="Times New Roman"/>
          <w:b/>
          <w:sz w:val="28"/>
          <w:szCs w:val="28"/>
        </w:rPr>
        <w:t xml:space="preserve">. (Октябрь-май 2013-2014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года)</w:t>
      </w:r>
    </w:p>
    <w:p w:rsidR="00997DB9" w:rsidRPr="004D6A04" w:rsidRDefault="00997DB9" w:rsidP="00997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0"/>
        <w:gridCol w:w="1894"/>
        <w:gridCol w:w="636"/>
        <w:gridCol w:w="627"/>
        <w:gridCol w:w="659"/>
        <w:gridCol w:w="629"/>
        <w:gridCol w:w="757"/>
        <w:gridCol w:w="696"/>
        <w:gridCol w:w="661"/>
        <w:gridCol w:w="565"/>
        <w:gridCol w:w="624"/>
        <w:gridCol w:w="709"/>
        <w:gridCol w:w="708"/>
        <w:gridCol w:w="525"/>
        <w:gridCol w:w="709"/>
        <w:gridCol w:w="751"/>
        <w:gridCol w:w="709"/>
        <w:gridCol w:w="709"/>
        <w:gridCol w:w="720"/>
        <w:gridCol w:w="696"/>
        <w:gridCol w:w="662"/>
        <w:gridCol w:w="644"/>
      </w:tblGrid>
      <w:tr w:rsidR="00997DB9" w:rsidRPr="00BB0CCA" w:rsidTr="00AE111E">
        <w:trPr>
          <w:trHeight w:val="1251"/>
        </w:trPr>
        <w:tc>
          <w:tcPr>
            <w:tcW w:w="440" w:type="dxa"/>
            <w:vMerge w:val="restart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4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551" w:type="dxa"/>
            <w:gridSpan w:val="4"/>
          </w:tcPr>
          <w:p w:rsidR="00997DB9" w:rsidRPr="00BB0CCA" w:rsidRDefault="00997DB9" w:rsidP="00AE111E">
            <w:pPr>
              <w:pStyle w:val="1"/>
              <w:rPr>
                <w:b/>
                <w:bCs/>
                <w:sz w:val="24"/>
                <w:szCs w:val="24"/>
              </w:rPr>
            </w:pPr>
            <w:r w:rsidRPr="00BB0CCA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«Физическая культура»</w:t>
            </w:r>
          </w:p>
        </w:tc>
        <w:tc>
          <w:tcPr>
            <w:tcW w:w="2679" w:type="dxa"/>
            <w:gridSpan w:val="4"/>
          </w:tcPr>
          <w:p w:rsidR="00997DB9" w:rsidRPr="00BB0CCA" w:rsidRDefault="00997DB9" w:rsidP="00AE111E">
            <w:pPr>
              <w:pStyle w:val="1"/>
              <w:rPr>
                <w:b/>
                <w:bCs/>
                <w:sz w:val="24"/>
                <w:szCs w:val="24"/>
              </w:rPr>
            </w:pPr>
            <w:r w:rsidRPr="00BB0CCA">
              <w:rPr>
                <w:b/>
                <w:bCs/>
                <w:sz w:val="24"/>
                <w:szCs w:val="24"/>
              </w:rPr>
              <w:t>Образовательная область «Здоровье»</w:t>
            </w:r>
          </w:p>
        </w:tc>
        <w:tc>
          <w:tcPr>
            <w:tcW w:w="2566" w:type="dxa"/>
            <w:gridSpan w:val="4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«Безопасность»</w:t>
            </w:r>
          </w:p>
        </w:tc>
        <w:tc>
          <w:tcPr>
            <w:tcW w:w="2878" w:type="dxa"/>
            <w:gridSpan w:val="4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 «Коммуникация»</w:t>
            </w:r>
          </w:p>
        </w:tc>
        <w:tc>
          <w:tcPr>
            <w:tcW w:w="2722" w:type="dxa"/>
            <w:gridSpan w:val="4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«Чтение художественной литературы»</w:t>
            </w:r>
          </w:p>
        </w:tc>
      </w:tr>
      <w:tr w:rsidR="00997DB9" w:rsidRPr="00BB0CCA" w:rsidTr="00AE111E">
        <w:trPr>
          <w:trHeight w:val="153"/>
        </w:trPr>
        <w:tc>
          <w:tcPr>
            <w:tcW w:w="440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spell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ценка014 г.г- 124 ребёнка год прошли </w:t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1915" w:type="dxa"/>
            <w:gridSpan w:val="3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57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  <w:proofErr w:type="gramEnd"/>
          </w:p>
        </w:tc>
        <w:tc>
          <w:tcPr>
            <w:tcW w:w="1922" w:type="dxa"/>
            <w:gridSpan w:val="3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24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</w:p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  <w:proofErr w:type="gramEnd"/>
          </w:p>
        </w:tc>
        <w:tc>
          <w:tcPr>
            <w:tcW w:w="1942" w:type="dxa"/>
            <w:gridSpan w:val="3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9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2169" w:type="dxa"/>
            <w:gridSpan w:val="3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20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  <w:proofErr w:type="gramEnd"/>
          </w:p>
        </w:tc>
        <w:tc>
          <w:tcPr>
            <w:tcW w:w="2002" w:type="dxa"/>
            <w:gridSpan w:val="3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7DB9" w:rsidRPr="00BB0CCA" w:rsidTr="00AE111E">
        <w:trPr>
          <w:trHeight w:val="639"/>
        </w:trPr>
        <w:tc>
          <w:tcPr>
            <w:tcW w:w="440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59" w:type="dxa"/>
          </w:tcPr>
          <w:p w:rsidR="00997DB9" w:rsidRPr="00BB0CCA" w:rsidRDefault="00997DB9" w:rsidP="00AE111E">
            <w:pPr>
              <w:pStyle w:val="2"/>
              <w:jc w:val="center"/>
            </w:pPr>
            <w:r w:rsidRPr="00BB0CCA">
              <w:t>Сред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57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61" w:type="dxa"/>
          </w:tcPr>
          <w:p w:rsidR="00997DB9" w:rsidRPr="00BB0CCA" w:rsidRDefault="00997DB9" w:rsidP="00AE111E">
            <w:pPr>
              <w:pStyle w:val="2"/>
              <w:jc w:val="center"/>
            </w:pPr>
            <w:r w:rsidRPr="00BB0CCA">
              <w:t>Сред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56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24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кий</w:t>
            </w:r>
            <w:proofErr w:type="gramEnd"/>
          </w:p>
        </w:tc>
        <w:tc>
          <w:tcPr>
            <w:tcW w:w="708" w:type="dxa"/>
          </w:tcPr>
          <w:p w:rsidR="00997DB9" w:rsidRPr="00BB0CCA" w:rsidRDefault="00997DB9" w:rsidP="00AE111E">
            <w:pPr>
              <w:pStyle w:val="2"/>
              <w:jc w:val="center"/>
            </w:pPr>
            <w:r w:rsidRPr="00BB0CCA">
              <w:t>Сред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52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pStyle w:val="2"/>
              <w:jc w:val="center"/>
            </w:pPr>
            <w:r w:rsidRPr="00BB0CCA">
              <w:t>Сред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20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62" w:type="dxa"/>
          </w:tcPr>
          <w:p w:rsidR="00997DB9" w:rsidRPr="00BB0CCA" w:rsidRDefault="00997DB9" w:rsidP="00AE111E">
            <w:pPr>
              <w:pStyle w:val="2"/>
              <w:jc w:val="center"/>
            </w:pPr>
            <w:r w:rsidRPr="00BB0CCA">
              <w:t>Сред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64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997DB9" w:rsidRPr="00BB0CCA" w:rsidTr="00AE111E">
        <w:trPr>
          <w:trHeight w:val="645"/>
        </w:trPr>
        <w:tc>
          <w:tcPr>
            <w:tcW w:w="44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63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7DB9" w:rsidRPr="00BB0CCA" w:rsidTr="00AE111E">
        <w:trPr>
          <w:trHeight w:val="255"/>
        </w:trPr>
        <w:tc>
          <w:tcPr>
            <w:tcW w:w="44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4" w:type="dxa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 младшая «Колокольчик»</w:t>
            </w:r>
          </w:p>
        </w:tc>
        <w:tc>
          <w:tcPr>
            <w:tcW w:w="63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2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5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7DB9" w:rsidRPr="00BB0CCA" w:rsidTr="00AE111E">
        <w:trPr>
          <w:trHeight w:val="271"/>
        </w:trPr>
        <w:tc>
          <w:tcPr>
            <w:tcW w:w="44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 младшая «Ромашка»</w:t>
            </w:r>
          </w:p>
        </w:tc>
        <w:tc>
          <w:tcPr>
            <w:tcW w:w="63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5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DB9" w:rsidRPr="00BB0CCA" w:rsidTr="00AE111E">
        <w:trPr>
          <w:trHeight w:val="271"/>
        </w:trPr>
        <w:tc>
          <w:tcPr>
            <w:tcW w:w="44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0CC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BB0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«Василек»</w:t>
            </w:r>
          </w:p>
        </w:tc>
        <w:tc>
          <w:tcPr>
            <w:tcW w:w="63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2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DB9" w:rsidRPr="00BB0CCA" w:rsidTr="00AE111E">
        <w:trPr>
          <w:trHeight w:val="255"/>
        </w:trPr>
        <w:tc>
          <w:tcPr>
            <w:tcW w:w="44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</w:t>
            </w:r>
          </w:p>
        </w:tc>
        <w:tc>
          <w:tcPr>
            <w:tcW w:w="63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2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5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7DB9" w:rsidRPr="00BB0CCA" w:rsidTr="00AE111E">
        <w:trPr>
          <w:trHeight w:val="286"/>
        </w:trPr>
        <w:tc>
          <w:tcPr>
            <w:tcW w:w="2334" w:type="dxa"/>
            <w:gridSpan w:val="2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62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5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6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6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25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69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6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4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997DB9" w:rsidRPr="00BB0CCA" w:rsidRDefault="00997DB9" w:rsidP="00997DB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4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26"/>
        <w:gridCol w:w="572"/>
        <w:gridCol w:w="686"/>
        <w:gridCol w:w="652"/>
        <w:gridCol w:w="629"/>
        <w:gridCol w:w="721"/>
        <w:gridCol w:w="709"/>
        <w:gridCol w:w="647"/>
        <w:gridCol w:w="668"/>
        <w:gridCol w:w="670"/>
        <w:gridCol w:w="683"/>
        <w:gridCol w:w="734"/>
        <w:gridCol w:w="514"/>
        <w:gridCol w:w="678"/>
        <w:gridCol w:w="686"/>
        <w:gridCol w:w="652"/>
        <w:gridCol w:w="730"/>
        <w:gridCol w:w="709"/>
        <w:gridCol w:w="709"/>
        <w:gridCol w:w="709"/>
        <w:gridCol w:w="708"/>
      </w:tblGrid>
      <w:tr w:rsidR="00997DB9" w:rsidRPr="00BB0CCA" w:rsidTr="00AE111E">
        <w:trPr>
          <w:trHeight w:val="840"/>
        </w:trPr>
        <w:tc>
          <w:tcPr>
            <w:tcW w:w="392" w:type="dxa"/>
            <w:vMerge w:val="restart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539" w:type="dxa"/>
            <w:gridSpan w:val="4"/>
          </w:tcPr>
          <w:p w:rsidR="00997DB9" w:rsidRPr="00BB0CCA" w:rsidRDefault="00997DB9" w:rsidP="00AE111E">
            <w:pPr>
              <w:pStyle w:val="1"/>
              <w:rPr>
                <w:b/>
                <w:bCs/>
                <w:sz w:val="24"/>
                <w:szCs w:val="24"/>
              </w:rPr>
            </w:pPr>
            <w:r w:rsidRPr="00BB0CCA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«Познание»</w:t>
            </w:r>
          </w:p>
        </w:tc>
        <w:tc>
          <w:tcPr>
            <w:tcW w:w="2745" w:type="dxa"/>
            <w:gridSpan w:val="4"/>
          </w:tcPr>
          <w:p w:rsidR="00997DB9" w:rsidRPr="00BB0CCA" w:rsidRDefault="00997DB9" w:rsidP="00AE111E">
            <w:pPr>
              <w:pStyle w:val="1"/>
              <w:rPr>
                <w:b/>
                <w:bCs/>
                <w:sz w:val="24"/>
                <w:szCs w:val="24"/>
              </w:rPr>
            </w:pPr>
            <w:r w:rsidRPr="00BB0CCA">
              <w:rPr>
                <w:b/>
                <w:bCs/>
                <w:sz w:val="24"/>
                <w:szCs w:val="24"/>
              </w:rPr>
              <w:t>Образовательная область «Социализация»</w:t>
            </w:r>
          </w:p>
        </w:tc>
        <w:tc>
          <w:tcPr>
            <w:tcW w:w="2601" w:type="dxa"/>
            <w:gridSpan w:val="4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«Труд»</w:t>
            </w:r>
          </w:p>
        </w:tc>
        <w:tc>
          <w:tcPr>
            <w:tcW w:w="2746" w:type="dxa"/>
            <w:gridSpan w:val="4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творчество»</w:t>
            </w:r>
          </w:p>
        </w:tc>
        <w:tc>
          <w:tcPr>
            <w:tcW w:w="2835" w:type="dxa"/>
            <w:gridSpan w:val="4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«Музыка»</w:t>
            </w:r>
          </w:p>
        </w:tc>
      </w:tr>
      <w:tr w:rsidR="00997DB9" w:rsidRPr="00BB0CCA" w:rsidTr="00AE111E">
        <w:trPr>
          <w:trHeight w:val="150"/>
        </w:trPr>
        <w:tc>
          <w:tcPr>
            <w:tcW w:w="392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  <w:proofErr w:type="gramEnd"/>
          </w:p>
        </w:tc>
        <w:tc>
          <w:tcPr>
            <w:tcW w:w="1967" w:type="dxa"/>
            <w:gridSpan w:val="3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21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  <w:proofErr w:type="gramEnd"/>
          </w:p>
        </w:tc>
        <w:tc>
          <w:tcPr>
            <w:tcW w:w="2024" w:type="dxa"/>
            <w:gridSpan w:val="3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70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1931" w:type="dxa"/>
            <w:gridSpan w:val="3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78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2068" w:type="dxa"/>
            <w:gridSpan w:val="3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9" w:type="dxa"/>
            <w:vMerge w:val="restart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2126" w:type="dxa"/>
            <w:gridSpan w:val="3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7DB9" w:rsidRPr="00BB0CCA" w:rsidTr="00AE111E">
        <w:trPr>
          <w:trHeight w:val="150"/>
        </w:trPr>
        <w:tc>
          <w:tcPr>
            <w:tcW w:w="392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pStyle w:val="2"/>
              <w:jc w:val="center"/>
            </w:pPr>
            <w:r w:rsidRPr="00BB0CCA">
              <w:t>Сред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21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47" w:type="dxa"/>
          </w:tcPr>
          <w:p w:rsidR="00997DB9" w:rsidRPr="00BB0CCA" w:rsidRDefault="00997DB9" w:rsidP="00AE111E">
            <w:pPr>
              <w:pStyle w:val="2"/>
              <w:jc w:val="center"/>
            </w:pPr>
            <w:r w:rsidRPr="00BB0CCA">
              <w:t>Сред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66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70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34" w:type="dxa"/>
          </w:tcPr>
          <w:p w:rsidR="00997DB9" w:rsidRPr="00BB0CCA" w:rsidRDefault="00997DB9" w:rsidP="00AE111E">
            <w:pPr>
              <w:pStyle w:val="2"/>
              <w:jc w:val="center"/>
            </w:pPr>
            <w:r w:rsidRPr="00BB0CCA">
              <w:t>Сред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51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78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pStyle w:val="2"/>
              <w:jc w:val="center"/>
            </w:pPr>
            <w:r w:rsidRPr="00BB0CCA">
              <w:t>Сред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73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  <w:vMerge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pStyle w:val="2"/>
              <w:jc w:val="center"/>
            </w:pPr>
            <w:r w:rsidRPr="00BB0CCA">
              <w:t>Сред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997DB9" w:rsidRPr="00BB0CCA" w:rsidTr="00AE111E">
        <w:trPr>
          <w:trHeight w:val="265"/>
        </w:trPr>
        <w:tc>
          <w:tcPr>
            <w:tcW w:w="39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младшая «Незабудка»</w:t>
            </w:r>
          </w:p>
        </w:tc>
        <w:tc>
          <w:tcPr>
            <w:tcW w:w="57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83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DB9" w:rsidRPr="00BB0CCA" w:rsidTr="00AE111E">
        <w:trPr>
          <w:trHeight w:val="265"/>
        </w:trPr>
        <w:tc>
          <w:tcPr>
            <w:tcW w:w="39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 младшая «Колокольчик»</w:t>
            </w:r>
          </w:p>
        </w:tc>
        <w:tc>
          <w:tcPr>
            <w:tcW w:w="57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DB9" w:rsidRPr="00BB0CCA" w:rsidTr="00AE111E">
        <w:trPr>
          <w:trHeight w:val="265"/>
        </w:trPr>
        <w:tc>
          <w:tcPr>
            <w:tcW w:w="39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 младшая «Ромашка»</w:t>
            </w:r>
          </w:p>
        </w:tc>
        <w:tc>
          <w:tcPr>
            <w:tcW w:w="57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83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7DB9" w:rsidRPr="00BB0CCA" w:rsidTr="00AE111E">
        <w:trPr>
          <w:trHeight w:val="265"/>
        </w:trPr>
        <w:tc>
          <w:tcPr>
            <w:tcW w:w="39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0CC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BB0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«Василек»</w:t>
            </w:r>
          </w:p>
        </w:tc>
        <w:tc>
          <w:tcPr>
            <w:tcW w:w="57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83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DB9" w:rsidRPr="00BB0CCA" w:rsidTr="00AE111E">
        <w:trPr>
          <w:trHeight w:val="265"/>
        </w:trPr>
        <w:tc>
          <w:tcPr>
            <w:tcW w:w="39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BB0CCA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</w:t>
            </w:r>
          </w:p>
        </w:tc>
        <w:tc>
          <w:tcPr>
            <w:tcW w:w="57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83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7DB9" w:rsidRPr="00BB0CCA" w:rsidTr="00AE111E">
        <w:trPr>
          <w:trHeight w:val="250"/>
        </w:trPr>
        <w:tc>
          <w:tcPr>
            <w:tcW w:w="2518" w:type="dxa"/>
            <w:gridSpan w:val="2"/>
          </w:tcPr>
          <w:p w:rsidR="00997DB9" w:rsidRPr="00BB0CCA" w:rsidRDefault="00997DB9" w:rsidP="00AE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62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1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47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683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3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514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686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52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30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997DB9" w:rsidRPr="00BB0CCA" w:rsidRDefault="00997DB9" w:rsidP="00AE1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997DB9" w:rsidRPr="004D6A04" w:rsidRDefault="00997DB9" w:rsidP="00997DB9">
      <w:pPr>
        <w:rPr>
          <w:rFonts w:ascii="Times New Roman" w:hAnsi="Times New Roman" w:cs="Times New Roman"/>
          <w:b/>
          <w:sz w:val="24"/>
          <w:szCs w:val="24"/>
        </w:rPr>
      </w:pPr>
    </w:p>
    <w:p w:rsidR="00997DB9" w:rsidRPr="004D6A04" w:rsidRDefault="00997DB9" w:rsidP="00997DB9">
      <w:pPr>
        <w:rPr>
          <w:rFonts w:ascii="Times New Roman" w:hAnsi="Times New Roman" w:cs="Times New Roman"/>
          <w:sz w:val="24"/>
          <w:szCs w:val="24"/>
        </w:rPr>
      </w:pPr>
    </w:p>
    <w:p w:rsidR="00997DB9" w:rsidRPr="008D09DF" w:rsidRDefault="00997DB9" w:rsidP="00997DB9">
      <w:pPr>
        <w:rPr>
          <w:rFonts w:ascii="Times New Roman" w:hAnsi="Times New Roman" w:cs="Times New Roman"/>
          <w:sz w:val="12"/>
          <w:szCs w:val="28"/>
        </w:rPr>
      </w:pPr>
    </w:p>
    <w:p w:rsidR="00997DB9" w:rsidRPr="008D09DF" w:rsidRDefault="00997DB9" w:rsidP="00997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proofErr w:type="spellStart"/>
      <w:r>
        <w:rPr>
          <w:rFonts w:ascii="Times New Roman" w:hAnsi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«Росинка»</w:t>
      </w:r>
      <w:r>
        <w:rPr>
          <w:rFonts w:ascii="Times New Roman" w:hAnsi="Times New Roman"/>
          <w:sz w:val="24"/>
          <w:szCs w:val="24"/>
        </w:rPr>
        <w:tab/>
        <w:t xml:space="preserve">                  / С.В.Баскакова</w:t>
      </w:r>
      <w:r w:rsidRPr="008D09DF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97DB9" w:rsidRDefault="00997DB9" w:rsidP="00997DB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  <w:sectPr w:rsidR="00997DB9" w:rsidSect="00AE111E">
          <w:pgSz w:w="16840" w:h="11920" w:orient="landscape"/>
          <w:pgMar w:top="426" w:right="601" w:bottom="743" w:left="278" w:header="720" w:footer="720" w:gutter="0"/>
          <w:cols w:space="720"/>
        </w:sectPr>
      </w:pPr>
    </w:p>
    <w:p w:rsidR="00997DB9" w:rsidRPr="00573D4D" w:rsidRDefault="00997DB9" w:rsidP="00997DB9">
      <w:pPr>
        <w:pStyle w:val="a3"/>
        <w:jc w:val="right"/>
        <w:rPr>
          <w:b/>
          <w:color w:val="000000"/>
          <w:spacing w:val="-4"/>
          <w:u w:val="single"/>
        </w:rPr>
      </w:pPr>
      <w:r w:rsidRPr="00573D4D">
        <w:rPr>
          <w:b/>
          <w:color w:val="000000"/>
          <w:spacing w:val="-4"/>
          <w:u w:val="single"/>
        </w:rPr>
        <w:lastRenderedPageBreak/>
        <w:t>Приложение №4</w:t>
      </w:r>
    </w:p>
    <w:p w:rsidR="00997DB9" w:rsidRPr="00573D4D" w:rsidRDefault="00997DB9" w:rsidP="00997DB9">
      <w:pPr>
        <w:pStyle w:val="a3"/>
        <w:jc w:val="center"/>
        <w:rPr>
          <w:rFonts w:asciiTheme="minorHAnsi" w:hAnsiTheme="minorHAnsi"/>
          <w:b/>
          <w:color w:val="000000"/>
          <w:spacing w:val="-6"/>
          <w:sz w:val="22"/>
          <w:szCs w:val="22"/>
        </w:rPr>
      </w:pPr>
      <w:r w:rsidRPr="00573D4D">
        <w:rPr>
          <w:b/>
          <w:color w:val="000000"/>
          <w:spacing w:val="-4"/>
          <w:sz w:val="28"/>
          <w:szCs w:val="28"/>
        </w:rPr>
        <w:t>Комплексная оценка состояния здоровья детей по</w:t>
      </w:r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МБДОУ</w:t>
      </w:r>
      <w:r w:rsidRPr="00E41BCF">
        <w:rPr>
          <w:b/>
          <w:iCs/>
          <w:color w:val="000000"/>
          <w:sz w:val="28"/>
          <w:szCs w:val="28"/>
        </w:rPr>
        <w:t>Жирновский</w:t>
      </w:r>
      <w:proofErr w:type="spellEnd"/>
      <w:r w:rsidRPr="00E41BCF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E41BCF">
        <w:rPr>
          <w:b/>
          <w:iCs/>
          <w:color w:val="000000"/>
          <w:sz w:val="28"/>
          <w:szCs w:val="28"/>
        </w:rPr>
        <w:t>д</w:t>
      </w:r>
      <w:proofErr w:type="spellEnd"/>
      <w:r w:rsidRPr="00E41BCF">
        <w:rPr>
          <w:b/>
          <w:iCs/>
          <w:color w:val="000000"/>
          <w:sz w:val="28"/>
          <w:szCs w:val="28"/>
        </w:rPr>
        <w:t>/с «Росинка»</w:t>
      </w:r>
      <w:r w:rsidRPr="00E41BCF">
        <w:rPr>
          <w:b/>
          <w:iCs/>
          <w:color w:val="000000"/>
          <w:sz w:val="28"/>
          <w:szCs w:val="28"/>
        </w:rPr>
        <w:tab/>
      </w:r>
    </w:p>
    <w:tbl>
      <w:tblPr>
        <w:tblW w:w="5896" w:type="dxa"/>
        <w:jc w:val="center"/>
        <w:tblInd w:w="-2079" w:type="dxa"/>
        <w:tblCellMar>
          <w:left w:w="0" w:type="dxa"/>
          <w:right w:w="0" w:type="dxa"/>
        </w:tblCellMar>
        <w:tblLook w:val="04A0"/>
      </w:tblPr>
      <w:tblGrid>
        <w:gridCol w:w="4100"/>
        <w:gridCol w:w="898"/>
        <w:gridCol w:w="898"/>
      </w:tblGrid>
      <w:tr w:rsidR="00997DB9" w:rsidTr="00AE111E">
        <w:trPr>
          <w:trHeight w:val="934"/>
          <w:jc w:val="center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DB9" w:rsidRDefault="00997DB9" w:rsidP="00AE111E">
            <w:pPr>
              <w:pStyle w:val="a3"/>
              <w:jc w:val="center"/>
            </w:pPr>
            <w:r w:rsidRPr="00573D4D">
              <w:rPr>
                <w:b/>
                <w:bCs/>
              </w:rPr>
              <w:t>Разделение на группы здоровья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7DB9" w:rsidRDefault="00997DB9" w:rsidP="00AE111E">
            <w:pPr>
              <w:pStyle w:val="a3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7DB9" w:rsidRDefault="00997DB9" w:rsidP="00AE111E">
            <w:pPr>
              <w:pStyle w:val="a3"/>
              <w:jc w:val="center"/>
              <w:rPr>
                <w:b/>
              </w:rPr>
            </w:pPr>
          </w:p>
          <w:p w:rsidR="00997DB9" w:rsidRDefault="00997DB9" w:rsidP="00AE11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2014 г.</w:t>
            </w:r>
          </w:p>
        </w:tc>
      </w:tr>
      <w:tr w:rsidR="00997DB9" w:rsidTr="00AE111E">
        <w:trPr>
          <w:trHeight w:val="546"/>
          <w:jc w:val="center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B9" w:rsidRDefault="00997DB9" w:rsidP="00AE111E">
            <w:pPr>
              <w:pStyle w:val="a3"/>
              <w:jc w:val="center"/>
            </w:pPr>
            <w:r w:rsidRPr="00573D4D">
              <w:t>1 группа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97DB9" w:rsidRPr="00573D4D" w:rsidRDefault="00997DB9" w:rsidP="00AE111E">
            <w:pPr>
              <w:pStyle w:val="a3"/>
              <w:jc w:val="center"/>
            </w:pPr>
            <w:r>
              <w:t>24</w:t>
            </w:r>
            <w:r w:rsidRPr="00573D4D">
              <w:t xml:space="preserve"> (1</w:t>
            </w:r>
            <w:r>
              <w:t>9%</w:t>
            </w:r>
            <w:r w:rsidRPr="00573D4D">
              <w:t>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7DB9" w:rsidRDefault="00997DB9" w:rsidP="00AE111E">
            <w:pPr>
              <w:pStyle w:val="a3"/>
              <w:jc w:val="center"/>
            </w:pPr>
          </w:p>
        </w:tc>
      </w:tr>
      <w:tr w:rsidR="00997DB9" w:rsidTr="00AE111E">
        <w:trPr>
          <w:trHeight w:val="594"/>
          <w:jc w:val="center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B9" w:rsidRDefault="00997DB9" w:rsidP="00AE111E">
            <w:pPr>
              <w:pStyle w:val="a3"/>
              <w:jc w:val="center"/>
            </w:pPr>
            <w:r>
              <w:t>2 группа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97DB9" w:rsidRDefault="00997DB9" w:rsidP="00AE111E">
            <w:pPr>
              <w:pStyle w:val="a3"/>
              <w:jc w:val="center"/>
            </w:pPr>
            <w:r>
              <w:t>81(65%)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7DB9" w:rsidRDefault="00997DB9" w:rsidP="00AE111E">
            <w:pPr>
              <w:pStyle w:val="a3"/>
              <w:jc w:val="center"/>
            </w:pPr>
          </w:p>
        </w:tc>
      </w:tr>
      <w:tr w:rsidR="00997DB9" w:rsidTr="00AE111E">
        <w:trPr>
          <w:trHeight w:val="546"/>
          <w:jc w:val="center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B9" w:rsidRDefault="00997DB9" w:rsidP="00AE111E">
            <w:pPr>
              <w:pStyle w:val="a3"/>
              <w:jc w:val="center"/>
            </w:pPr>
            <w:r>
              <w:t>3 группа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97DB9" w:rsidRDefault="00997DB9" w:rsidP="00AE111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 (16%)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7DB9" w:rsidRDefault="00997DB9" w:rsidP="00AE111E">
            <w:pPr>
              <w:pStyle w:val="a3"/>
              <w:jc w:val="center"/>
              <w:rPr>
                <w:lang w:val="en-US"/>
              </w:rPr>
            </w:pPr>
          </w:p>
        </w:tc>
      </w:tr>
      <w:tr w:rsidR="00997DB9" w:rsidTr="00AE111E">
        <w:trPr>
          <w:trHeight w:val="546"/>
          <w:jc w:val="center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B9" w:rsidRDefault="00997DB9" w:rsidP="00AE111E">
            <w:pPr>
              <w:pStyle w:val="a3"/>
              <w:jc w:val="center"/>
            </w:pPr>
            <w:r>
              <w:t>4 группа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7DB9" w:rsidRDefault="00997DB9" w:rsidP="00AE111E">
            <w:pPr>
              <w:pStyle w:val="a3"/>
              <w:jc w:val="center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7DB9" w:rsidRDefault="00997DB9" w:rsidP="00AE111E">
            <w:pPr>
              <w:pStyle w:val="a3"/>
              <w:jc w:val="center"/>
            </w:pPr>
          </w:p>
        </w:tc>
      </w:tr>
    </w:tbl>
    <w:p w:rsidR="00997DB9" w:rsidRPr="008D09DF" w:rsidRDefault="00997DB9" w:rsidP="00997DB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97DB9" w:rsidRPr="008D09DF" w:rsidRDefault="00997DB9" w:rsidP="00997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9DF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Выполнение плана </w:t>
      </w:r>
      <w:proofErr w:type="spellStart"/>
      <w:r w:rsidRPr="008D09DF">
        <w:rPr>
          <w:rFonts w:ascii="Times New Roman" w:hAnsi="Times New Roman" w:cs="Times New Roman"/>
          <w:b/>
          <w:sz w:val="24"/>
          <w:szCs w:val="24"/>
          <w:u w:val="single"/>
        </w:rPr>
        <w:t>детодней</w:t>
      </w:r>
      <w:proofErr w:type="spellEnd"/>
      <w:r w:rsidRPr="008D09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ДОУ</w:t>
      </w:r>
    </w:p>
    <w:p w:rsidR="00997DB9" w:rsidRPr="008D09DF" w:rsidRDefault="00997DB9" w:rsidP="00997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5"/>
        <w:gridCol w:w="1275"/>
        <w:gridCol w:w="1250"/>
        <w:gridCol w:w="1200"/>
        <w:gridCol w:w="1320"/>
      </w:tblGrid>
      <w:tr w:rsidR="00997DB9" w:rsidRPr="008D09DF" w:rsidTr="00AE111E">
        <w:trPr>
          <w:trHeight w:val="354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275" w:type="dxa"/>
            <w:vAlign w:val="center"/>
          </w:tcPr>
          <w:p w:rsidR="00997DB9" w:rsidRPr="008D09DF" w:rsidRDefault="00997DB9" w:rsidP="00AE111E">
            <w:pPr>
              <w:pStyle w:val="a3"/>
              <w:spacing w:before="0" w:beforeAutospacing="0" w:after="0" w:afterAutospacing="0"/>
              <w:jc w:val="center"/>
            </w:pPr>
            <w:r w:rsidRPr="008D09DF">
              <w:rPr>
                <w:b/>
                <w:bCs/>
                <w:lang w:val="en-US"/>
              </w:rPr>
              <w:t>20</w:t>
            </w:r>
            <w:r w:rsidRPr="008D09DF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8D09DF">
              <w:rPr>
                <w:b/>
                <w:bCs/>
                <w:lang w:val="en-US"/>
              </w:rPr>
              <w:t>г</w:t>
            </w:r>
            <w:r w:rsidRPr="008D09DF">
              <w:rPr>
                <w:b/>
                <w:bCs/>
              </w:rPr>
              <w:t>.</w:t>
            </w:r>
          </w:p>
        </w:tc>
        <w:tc>
          <w:tcPr>
            <w:tcW w:w="1250" w:type="dxa"/>
            <w:vAlign w:val="center"/>
          </w:tcPr>
          <w:p w:rsidR="00997DB9" w:rsidRPr="008D09DF" w:rsidRDefault="00997DB9" w:rsidP="00AE111E">
            <w:pPr>
              <w:pStyle w:val="a3"/>
              <w:spacing w:before="0" w:beforeAutospacing="0" w:after="0" w:afterAutospacing="0"/>
              <w:jc w:val="center"/>
            </w:pPr>
            <w:r w:rsidRPr="008D09DF">
              <w:rPr>
                <w:b/>
                <w:bCs/>
                <w:lang w:val="en-US"/>
              </w:rPr>
              <w:t>20</w:t>
            </w:r>
            <w:r w:rsidRPr="008D09DF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8D09DF">
              <w:rPr>
                <w:b/>
                <w:bCs/>
              </w:rPr>
              <w:t xml:space="preserve"> г.</w:t>
            </w:r>
          </w:p>
        </w:tc>
        <w:tc>
          <w:tcPr>
            <w:tcW w:w="1200" w:type="dxa"/>
            <w:vAlign w:val="center"/>
          </w:tcPr>
          <w:p w:rsidR="00997DB9" w:rsidRPr="008D09DF" w:rsidRDefault="00997DB9" w:rsidP="00AE111E">
            <w:pPr>
              <w:pStyle w:val="a3"/>
              <w:spacing w:before="0" w:beforeAutospacing="0" w:after="0" w:afterAutospacing="0"/>
              <w:jc w:val="center"/>
            </w:pPr>
            <w:r w:rsidRPr="008D09DF">
              <w:rPr>
                <w:b/>
                <w:bCs/>
                <w:lang w:val="en-US"/>
              </w:rPr>
              <w:t>20</w:t>
            </w:r>
            <w:r w:rsidRPr="008D09DF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8D09DF">
              <w:rPr>
                <w:b/>
                <w:bCs/>
              </w:rPr>
              <w:t xml:space="preserve"> г.</w:t>
            </w:r>
          </w:p>
        </w:tc>
        <w:tc>
          <w:tcPr>
            <w:tcW w:w="1320" w:type="dxa"/>
            <w:vAlign w:val="center"/>
          </w:tcPr>
          <w:p w:rsidR="00997DB9" w:rsidRPr="008D09DF" w:rsidRDefault="00997DB9" w:rsidP="00AE111E">
            <w:pPr>
              <w:pStyle w:val="a3"/>
              <w:spacing w:before="0" w:beforeAutospacing="0" w:after="0" w:afterAutospacing="0"/>
              <w:jc w:val="center"/>
            </w:pPr>
            <w:r w:rsidRPr="008D09DF">
              <w:rPr>
                <w:b/>
                <w:bCs/>
                <w:lang w:val="en-US"/>
              </w:rPr>
              <w:t>20</w:t>
            </w:r>
            <w:r w:rsidRPr="008D09DF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8D09DF">
              <w:rPr>
                <w:b/>
                <w:bCs/>
              </w:rPr>
              <w:t xml:space="preserve"> г.</w:t>
            </w:r>
          </w:p>
        </w:tc>
      </w:tr>
      <w:tr w:rsidR="00997DB9" w:rsidRPr="008D09DF" w:rsidTr="00AE111E">
        <w:trPr>
          <w:trHeight w:val="354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54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54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54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54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54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66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66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66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66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66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66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66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B9" w:rsidRPr="008D09DF" w:rsidTr="00AE111E">
        <w:trPr>
          <w:trHeight w:val="366"/>
        </w:trPr>
        <w:tc>
          <w:tcPr>
            <w:tcW w:w="263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7DB9" w:rsidRPr="008D09DF" w:rsidRDefault="00997DB9" w:rsidP="00AE1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7DB9" w:rsidRDefault="00997DB9" w:rsidP="00997DB9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997DB9" w:rsidRPr="00F84572" w:rsidRDefault="00997DB9" w:rsidP="00997DB9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  <w:sectPr w:rsidR="00997DB9" w:rsidRPr="00F84572">
          <w:pgSz w:w="11920" w:h="16840"/>
          <w:pgMar w:top="600" w:right="740" w:bottom="280" w:left="1600" w:header="720" w:footer="720" w:gutter="0"/>
          <w:cols w:space="720"/>
        </w:sectPr>
      </w:pPr>
    </w:p>
    <w:p w:rsidR="00997DB9" w:rsidRPr="008D09DF" w:rsidRDefault="00997DB9" w:rsidP="00997D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9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Учет заболеваемости по числу пропущенных  по болезни дней  1 ребенком</w:t>
      </w:r>
    </w:p>
    <w:tbl>
      <w:tblPr>
        <w:tblW w:w="0" w:type="auto"/>
        <w:jc w:val="center"/>
        <w:tblInd w:w="-779" w:type="dxa"/>
        <w:tblCellMar>
          <w:left w:w="0" w:type="dxa"/>
          <w:right w:w="0" w:type="dxa"/>
        </w:tblCellMar>
        <w:tblLook w:val="04A0"/>
      </w:tblPr>
      <w:tblGrid>
        <w:gridCol w:w="3491"/>
        <w:gridCol w:w="1080"/>
        <w:gridCol w:w="1164"/>
        <w:gridCol w:w="1089"/>
      </w:tblGrid>
      <w:tr w:rsidR="00997DB9" w:rsidRPr="008D09DF" w:rsidTr="00AE111E">
        <w:trPr>
          <w:trHeight w:val="584"/>
          <w:jc w:val="center"/>
        </w:trPr>
        <w:tc>
          <w:tcPr>
            <w:tcW w:w="34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B9" w:rsidRPr="008D09DF" w:rsidRDefault="00997DB9" w:rsidP="00AE111E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9DF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Пропуски одним ребенком по болезни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B9" w:rsidRPr="008D09DF" w:rsidRDefault="00997DB9" w:rsidP="00AE11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D09DF">
              <w:rPr>
                <w:b/>
                <w:bCs/>
                <w:lang w:val="en-US"/>
              </w:rPr>
              <w:t>20</w:t>
            </w:r>
            <w:r w:rsidRPr="008D09DF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8D09DF">
              <w:rPr>
                <w:b/>
                <w:bCs/>
                <w:lang w:val="en-US"/>
              </w:rPr>
              <w:t>г</w:t>
            </w:r>
            <w:r w:rsidRPr="008D09DF">
              <w:rPr>
                <w:b/>
                <w:bCs/>
              </w:rPr>
              <w:t>.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B9" w:rsidRPr="008D09DF" w:rsidRDefault="00997DB9" w:rsidP="00AE11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D09DF">
              <w:rPr>
                <w:b/>
                <w:bCs/>
                <w:lang w:val="en-US"/>
              </w:rPr>
              <w:t>20</w:t>
            </w:r>
            <w:r w:rsidRPr="008D09DF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8D09DF">
              <w:rPr>
                <w:b/>
                <w:bCs/>
              </w:rPr>
              <w:t xml:space="preserve"> г.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DB9" w:rsidRPr="008D09DF" w:rsidRDefault="00997DB9" w:rsidP="00AE11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D09DF">
              <w:rPr>
                <w:b/>
                <w:bCs/>
                <w:lang w:val="en-US"/>
              </w:rPr>
              <w:t>20</w:t>
            </w:r>
            <w:r w:rsidRPr="008D09DF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8D09DF">
              <w:rPr>
                <w:b/>
                <w:bCs/>
              </w:rPr>
              <w:t xml:space="preserve"> г.</w:t>
            </w:r>
          </w:p>
        </w:tc>
      </w:tr>
      <w:tr w:rsidR="00997DB9" w:rsidRPr="008D09DF" w:rsidTr="00AE111E">
        <w:trPr>
          <w:trHeight w:val="715"/>
          <w:jc w:val="center"/>
        </w:trPr>
        <w:tc>
          <w:tcPr>
            <w:tcW w:w="3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B9" w:rsidRPr="008D09DF" w:rsidRDefault="00997DB9" w:rsidP="00AE111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DB9" w:rsidRPr="008D09DF" w:rsidRDefault="00997DB9" w:rsidP="00AE11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DB9" w:rsidRPr="008D09DF" w:rsidRDefault="00997DB9" w:rsidP="00AE11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7DB9" w:rsidRPr="008D09DF" w:rsidRDefault="00997DB9" w:rsidP="00AE11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997DB9" w:rsidRDefault="00997DB9" w:rsidP="00997DB9"/>
    <w:p w:rsidR="00AE53DE" w:rsidRDefault="00AE53DE"/>
    <w:sectPr w:rsidR="00AE53DE" w:rsidSect="00AE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11E" w:rsidRDefault="00AE111E" w:rsidP="002642F6">
      <w:pPr>
        <w:spacing w:after="0" w:line="240" w:lineRule="auto"/>
      </w:pPr>
      <w:r>
        <w:separator/>
      </w:r>
    </w:p>
  </w:endnote>
  <w:endnote w:type="continuationSeparator" w:id="1">
    <w:p w:rsidR="00AE111E" w:rsidRDefault="00AE111E" w:rsidP="0026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5090"/>
      <w:docPartObj>
        <w:docPartGallery w:val="Page Numbers (Bottom of Page)"/>
        <w:docPartUnique/>
      </w:docPartObj>
    </w:sdtPr>
    <w:sdtContent>
      <w:p w:rsidR="00AE111E" w:rsidRDefault="00AE111E">
        <w:pPr>
          <w:pStyle w:val="a8"/>
          <w:jc w:val="right"/>
        </w:pPr>
        <w:fldSimple w:instr=" PAGE   \* MERGEFORMAT ">
          <w:r w:rsidR="00CA0120">
            <w:rPr>
              <w:noProof/>
            </w:rPr>
            <w:t>1</w:t>
          </w:r>
        </w:fldSimple>
      </w:p>
    </w:sdtContent>
  </w:sdt>
  <w:p w:rsidR="00AE111E" w:rsidRDefault="00AE11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11E" w:rsidRDefault="00AE111E" w:rsidP="002642F6">
      <w:pPr>
        <w:spacing w:after="0" w:line="240" w:lineRule="auto"/>
      </w:pPr>
      <w:r>
        <w:separator/>
      </w:r>
    </w:p>
  </w:footnote>
  <w:footnote w:type="continuationSeparator" w:id="1">
    <w:p w:rsidR="00AE111E" w:rsidRDefault="00AE111E" w:rsidP="0026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6F3"/>
    <w:multiLevelType w:val="hybridMultilevel"/>
    <w:tmpl w:val="D96C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55D6C"/>
    <w:multiLevelType w:val="hybridMultilevel"/>
    <w:tmpl w:val="860C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E5EC7"/>
    <w:multiLevelType w:val="hybridMultilevel"/>
    <w:tmpl w:val="6708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D68C7"/>
    <w:multiLevelType w:val="hybridMultilevel"/>
    <w:tmpl w:val="C5F27A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76331F"/>
    <w:multiLevelType w:val="hybridMultilevel"/>
    <w:tmpl w:val="F428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F3A93"/>
    <w:multiLevelType w:val="hybridMultilevel"/>
    <w:tmpl w:val="CB92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545DD"/>
    <w:multiLevelType w:val="hybridMultilevel"/>
    <w:tmpl w:val="C46C1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E0B47EF"/>
    <w:multiLevelType w:val="hybridMultilevel"/>
    <w:tmpl w:val="9A14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95490"/>
    <w:multiLevelType w:val="hybridMultilevel"/>
    <w:tmpl w:val="C6AAEC1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36427"/>
    <w:multiLevelType w:val="hybridMultilevel"/>
    <w:tmpl w:val="7C5A1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585F96"/>
    <w:multiLevelType w:val="hybridMultilevel"/>
    <w:tmpl w:val="08DC4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904E3A"/>
    <w:multiLevelType w:val="hybridMultilevel"/>
    <w:tmpl w:val="7F0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C0D97"/>
    <w:multiLevelType w:val="hybridMultilevel"/>
    <w:tmpl w:val="3A04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DE5F17"/>
    <w:multiLevelType w:val="hybridMultilevel"/>
    <w:tmpl w:val="5F468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1E288D"/>
    <w:multiLevelType w:val="hybridMultilevel"/>
    <w:tmpl w:val="E43A0D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6D93617C"/>
    <w:multiLevelType w:val="hybridMultilevel"/>
    <w:tmpl w:val="2988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673C4D"/>
    <w:multiLevelType w:val="hybridMultilevel"/>
    <w:tmpl w:val="41FC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C6664"/>
    <w:multiLevelType w:val="hybridMultilevel"/>
    <w:tmpl w:val="A08EF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5B22F7"/>
    <w:multiLevelType w:val="hybridMultilevel"/>
    <w:tmpl w:val="A5A4095C"/>
    <w:lvl w:ilvl="0" w:tplc="597C4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43F55"/>
    <w:multiLevelType w:val="multilevel"/>
    <w:tmpl w:val="D84C93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6"/>
  </w:num>
  <w:num w:numId="20">
    <w:abstractNumId w:val="5"/>
  </w:num>
  <w:num w:numId="21">
    <w:abstractNumId w:val="6"/>
  </w:num>
  <w:num w:numId="22">
    <w:abstractNumId w:val="4"/>
  </w:num>
  <w:num w:numId="23">
    <w:abstractNumId w:val="3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337"/>
    <w:rsid w:val="002642F6"/>
    <w:rsid w:val="00324FDD"/>
    <w:rsid w:val="00997DB9"/>
    <w:rsid w:val="00A86337"/>
    <w:rsid w:val="00AE111E"/>
    <w:rsid w:val="00AE53DE"/>
    <w:rsid w:val="00CA0120"/>
    <w:rsid w:val="00DB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9"/>
    <o:shapelayout v:ext="edit">
      <o:idmap v:ext="edit" data="1"/>
      <o:rules v:ext="edit">
        <o:r id="V:Rule1" type="connector" idref="#AutoShape 12"/>
        <o:r id="V:Rule2" type="connector" idref="#AutoShape 13"/>
        <o:r id="V:Rule3" type="connector" idref="#AutoShape 15"/>
        <o:r id="V:Rule4" type="connector" idref="#AutoShape 20"/>
        <o:r id="V:Rule5" type="connector" idref="#AutoShape 21"/>
        <o:r id="V:Rule6" type="connector" idref="#AutoShape 23"/>
        <o:r id="V:Rule7" type="connector" idref="#AutoShape 24"/>
        <o:r id="V:Rule8" type="connector" idref="#AutoShape 25"/>
        <o:r id="V:Rule9" type="connector" idref="#AutoShape 26"/>
        <o:r id="V:Rule10" type="connector" idref="#AutoShape 27"/>
        <o:r id="V:Rule11" type="connector" idref="#AutoShape 28"/>
        <o:r id="V:Rule12" type="connector" idref="#AutoShape 29"/>
        <o:r id="V:Rule13" type="connector" idref="#AutoShape 31"/>
        <o:r id="V:Rule14" type="connector" idref="#AutoShape 32"/>
        <o:r id="V:Rule15" type="connector" idref="#AutoShape 33"/>
        <o:r id="V:Rule16" type="connector" idref="#AutoShape 34"/>
        <o:r id="V:Rule17" type="connector" idref="#AutoShape 35"/>
        <o:r id="V:Rule18" type="connector" idref="#AutoShape 36"/>
        <o:r id="V:Rule19" type="connector" idref="#AutoShape 37"/>
        <o:r id="V:Rule20" type="connector" idref="#AutoShape 39"/>
        <o:r id="V:Rule21" type="connector" idref="#AutoShape 40"/>
        <o:r id="V:Rule22" type="connector" idref="#AutoShape 41"/>
        <o:r id="V:Rule23" type="connector" idref="#AutoShape 42"/>
        <o:r id="V:Rule24" type="connector" idref="#AutoShape 43"/>
        <o:r id="V:Rule25" type="connector" idref="#AutoShape 44"/>
        <o:r id="V:Rule26" type="connector" idref="#AutoShape 46"/>
        <o:r id="V:Rule27" type="connector" idref="#AutoShape 47"/>
        <o:r id="V:Rule28" type="connector" idref="#AutoShape 48"/>
        <o:r id="V:Rule29" type="connector" idref="#AutoShape 49"/>
        <o:r id="V:Rule30" type="connector" idref="#AutoShape 50"/>
        <o:r id="V:Rule31" type="connector" idref="#AutoShape 51"/>
        <o:r id="V:Rule32" type="connector" idref="#AutoShape 52"/>
        <o:r id="V:Rule33" type="connector" idref="#AutoShape 53"/>
        <o:r id="V:Rule34" type="connector" idref="#AutoShape 54"/>
        <o:r id="V:Rule35" type="connector" idref="#AutoShape 55"/>
        <o:r id="V:Rule36" type="connector" idref="#AutoShape 56"/>
        <o:r id="V:Rule37" type="connector" idref="#AutoShape 57"/>
        <o:r id="V:Rule38" type="connector" idref="#AutoShape 58"/>
        <o:r id="V:Rule39" type="connector" idref="#AutoShape 59"/>
        <o:r id="V:Rule40" type="connector" idref="#AutoShape 60"/>
        <o:r id="V:Rule41" type="connector" idref="#AutoShape 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7D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next w:val="a"/>
    <w:link w:val="20"/>
    <w:qFormat/>
    <w:rsid w:val="00997D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DB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99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99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99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97D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97D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7D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7DB9"/>
    <w:rPr>
      <w:rFonts w:ascii="Calibri" w:eastAsia="Calibri" w:hAnsi="Calibri" w:cs="Times New Roman"/>
    </w:rPr>
  </w:style>
  <w:style w:type="paragraph" w:styleId="aa">
    <w:name w:val="caption"/>
    <w:basedOn w:val="a"/>
    <w:next w:val="a"/>
    <w:uiPriority w:val="35"/>
    <w:unhideWhenUsed/>
    <w:qFormat/>
    <w:rsid w:val="00997DB9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997DB9"/>
    <w:pPr>
      <w:spacing w:after="120" w:line="48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97DB9"/>
    <w:rPr>
      <w:rFonts w:ascii="Calibri" w:eastAsia="Times New Roman" w:hAnsi="Calibri" w:cs="Times New Roman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997DB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7DB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7DB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97DB9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99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97D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">
    <w:name w:val="Знак Знак Знак"/>
    <w:basedOn w:val="a"/>
    <w:uiPriority w:val="99"/>
    <w:rsid w:val="00997DB9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b/>
      <w:bCs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997DB9"/>
    <w:rPr>
      <w:b/>
      <w:bCs/>
    </w:rPr>
  </w:style>
  <w:style w:type="paragraph" w:styleId="af0">
    <w:name w:val="Title"/>
    <w:basedOn w:val="a"/>
    <w:link w:val="af1"/>
    <w:qFormat/>
    <w:rsid w:val="00997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997D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997DB9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en-US"/>
    </w:rPr>
  </w:style>
  <w:style w:type="paragraph" w:styleId="af2">
    <w:name w:val="Body Text"/>
    <w:aliases w:val="bt,Òàáë òåêñò"/>
    <w:basedOn w:val="a"/>
    <w:link w:val="af3"/>
    <w:rsid w:val="00997D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aliases w:val="bt Знак,Òàáë òåêñò Знак"/>
    <w:basedOn w:val="a0"/>
    <w:link w:val="af2"/>
    <w:rsid w:val="00997D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7D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next w:val="a"/>
    <w:link w:val="20"/>
    <w:qFormat/>
    <w:rsid w:val="00997D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DB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99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99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99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97D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97D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7D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7DB9"/>
    <w:rPr>
      <w:rFonts w:ascii="Calibri" w:eastAsia="Calibri" w:hAnsi="Calibri" w:cs="Times New Roman"/>
    </w:rPr>
  </w:style>
  <w:style w:type="paragraph" w:styleId="aa">
    <w:name w:val="caption"/>
    <w:basedOn w:val="a"/>
    <w:next w:val="a"/>
    <w:uiPriority w:val="35"/>
    <w:unhideWhenUsed/>
    <w:qFormat/>
    <w:rsid w:val="00997DB9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997DB9"/>
    <w:pPr>
      <w:spacing w:after="120" w:line="48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97DB9"/>
    <w:rPr>
      <w:rFonts w:ascii="Calibri" w:eastAsia="Times New Roman" w:hAnsi="Calibri" w:cs="Times New Roman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997DB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7DB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7DB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97DB9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99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97D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">
    <w:name w:val="Знак Знак Знак"/>
    <w:basedOn w:val="a"/>
    <w:uiPriority w:val="99"/>
    <w:rsid w:val="00997DB9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b/>
      <w:bCs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997DB9"/>
    <w:rPr>
      <w:b/>
      <w:bCs/>
    </w:rPr>
  </w:style>
  <w:style w:type="paragraph" w:styleId="af0">
    <w:name w:val="Title"/>
    <w:basedOn w:val="a"/>
    <w:link w:val="af1"/>
    <w:qFormat/>
    <w:rsid w:val="00997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997D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997DB9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en-US"/>
    </w:rPr>
  </w:style>
  <w:style w:type="paragraph" w:styleId="af2">
    <w:name w:val="Body Text"/>
    <w:aliases w:val="bt,Òàáë òåêñò"/>
    <w:basedOn w:val="a"/>
    <w:link w:val="af3"/>
    <w:rsid w:val="00997D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aliases w:val="bt Знак,Òàáë òåêñò Знак"/>
    <w:basedOn w:val="a0"/>
    <w:link w:val="af2"/>
    <w:rsid w:val="00997D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5005</Words>
  <Characters>28533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4</cp:revision>
  <dcterms:created xsi:type="dcterms:W3CDTF">2015-02-24T14:31:00Z</dcterms:created>
  <dcterms:modified xsi:type="dcterms:W3CDTF">2015-04-12T05:38:00Z</dcterms:modified>
</cp:coreProperties>
</file>